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2CD6B" w14:textId="7FAA7F04" w:rsidR="00C04C3C" w:rsidRPr="00E87BC5" w:rsidRDefault="00C04C3C" w:rsidP="00225C1A">
      <w:pPr>
        <w:spacing w:before="120"/>
        <w:jc w:val="center"/>
        <w:rPr>
          <w:sz w:val="28"/>
          <w:szCs w:val="28"/>
          <w:lang w:val="fr-CA"/>
        </w:rPr>
      </w:pPr>
      <w:r w:rsidRPr="00904BB9">
        <w:rPr>
          <w:b/>
          <w:i/>
          <w:sz w:val="28"/>
          <w:szCs w:val="28"/>
          <w:lang w:val="fr-CA"/>
        </w:rPr>
        <w:t>LE COMBAT DES LIVRES</w:t>
      </w:r>
      <w:r w:rsidR="00E87BC5" w:rsidRPr="00242669">
        <w:rPr>
          <w:rStyle w:val="Appelnotedebasdep"/>
          <w:b/>
          <w:iCs/>
          <w:sz w:val="28"/>
          <w:szCs w:val="28"/>
          <w:lang w:val="fr-CA"/>
        </w:rPr>
        <w:footnoteReference w:id="1"/>
      </w:r>
      <w:r w:rsidR="00225C1A" w:rsidRPr="00242669">
        <w:rPr>
          <w:b/>
          <w:iCs/>
          <w:sz w:val="28"/>
          <w:szCs w:val="28"/>
          <w:lang w:val="fr-CA"/>
        </w:rPr>
        <w:t> </w:t>
      </w:r>
      <w:r w:rsidR="00225C1A">
        <w:rPr>
          <w:b/>
          <w:sz w:val="28"/>
          <w:szCs w:val="28"/>
          <w:lang w:val="fr-CA"/>
        </w:rPr>
        <w:t xml:space="preserve">: </w:t>
      </w:r>
      <w:r w:rsidR="008C669A" w:rsidRPr="00904BB9">
        <w:rPr>
          <w:b/>
          <w:sz w:val="28"/>
          <w:szCs w:val="28"/>
          <w:lang w:val="fr-CA"/>
        </w:rPr>
        <w:t>Mode d’emploi</w:t>
      </w:r>
    </w:p>
    <w:p w14:paraId="2ADF5412" w14:textId="77777777" w:rsidR="00C86AE0" w:rsidRPr="00904BB9" w:rsidRDefault="00C86AE0" w:rsidP="00904BB9">
      <w:pPr>
        <w:jc w:val="both"/>
        <w:rPr>
          <w:sz w:val="24"/>
          <w:szCs w:val="24"/>
          <w:lang w:val="fr-CA"/>
        </w:rPr>
      </w:pPr>
    </w:p>
    <w:p w14:paraId="70A4BBEC" w14:textId="4AD7C5A6" w:rsidR="0050557C" w:rsidRPr="00111689" w:rsidRDefault="0050557C" w:rsidP="0050557C">
      <w:pPr>
        <w:jc w:val="both"/>
        <w:rPr>
          <w:sz w:val="24"/>
          <w:szCs w:val="24"/>
          <w:lang w:val="fr-CA"/>
        </w:rPr>
      </w:pPr>
      <w:r w:rsidRPr="00111689">
        <w:rPr>
          <w:b/>
          <w:sz w:val="24"/>
          <w:szCs w:val="24"/>
          <w:u w:val="single"/>
          <w:lang w:val="fr-CA"/>
        </w:rPr>
        <w:t>Nombre de lecteurs-participants :</w:t>
      </w:r>
      <w:r w:rsidRPr="00111689">
        <w:rPr>
          <w:b/>
          <w:sz w:val="24"/>
          <w:szCs w:val="24"/>
          <w:lang w:val="fr-CA"/>
        </w:rPr>
        <w:t xml:space="preserve"> </w:t>
      </w:r>
      <w:r w:rsidRPr="00111689">
        <w:rPr>
          <w:sz w:val="24"/>
          <w:szCs w:val="24"/>
          <w:lang w:val="fr-CA"/>
        </w:rPr>
        <w:t>Cinq lecteurs et un animateur.</w:t>
      </w:r>
    </w:p>
    <w:p w14:paraId="7ACA4178" w14:textId="77777777" w:rsidR="0050557C" w:rsidRDefault="0050557C" w:rsidP="00C04C3C">
      <w:pPr>
        <w:jc w:val="both"/>
        <w:rPr>
          <w:b/>
          <w:sz w:val="24"/>
          <w:szCs w:val="24"/>
          <w:u w:val="single"/>
          <w:lang w:val="fr-CA"/>
        </w:rPr>
      </w:pPr>
    </w:p>
    <w:p w14:paraId="3C3E98CC" w14:textId="77777777" w:rsidR="00A01744" w:rsidRPr="00111689" w:rsidRDefault="00C04C3C" w:rsidP="00225C1A">
      <w:pPr>
        <w:spacing w:after="120"/>
        <w:jc w:val="both"/>
        <w:rPr>
          <w:b/>
          <w:sz w:val="24"/>
          <w:szCs w:val="24"/>
          <w:lang w:val="fr-CA"/>
        </w:rPr>
      </w:pPr>
      <w:r w:rsidRPr="00111689">
        <w:rPr>
          <w:b/>
          <w:sz w:val="24"/>
          <w:szCs w:val="24"/>
          <w:u w:val="single"/>
          <w:lang w:val="fr-CA"/>
        </w:rPr>
        <w:t>Nature de l’activité :</w:t>
      </w:r>
      <w:r w:rsidRPr="00111689">
        <w:rPr>
          <w:b/>
          <w:sz w:val="24"/>
          <w:szCs w:val="24"/>
          <w:lang w:val="fr-CA"/>
        </w:rPr>
        <w:t xml:space="preserve"> </w:t>
      </w:r>
    </w:p>
    <w:p w14:paraId="560000EA" w14:textId="21954A18" w:rsidR="00C87A3C" w:rsidRPr="00111689" w:rsidRDefault="006C6758" w:rsidP="00225C1A">
      <w:pPr>
        <w:spacing w:after="120"/>
        <w:jc w:val="both"/>
        <w:rPr>
          <w:sz w:val="24"/>
          <w:szCs w:val="24"/>
          <w:lang w:val="fr-CA"/>
        </w:rPr>
      </w:pPr>
      <w:r>
        <w:rPr>
          <w:sz w:val="24"/>
          <w:szCs w:val="24"/>
          <w:lang w:val="fr-CA"/>
        </w:rPr>
        <w:t>Chacun des</w:t>
      </w:r>
      <w:r w:rsidR="00C04C3C" w:rsidRPr="00111689">
        <w:rPr>
          <w:sz w:val="24"/>
          <w:szCs w:val="24"/>
          <w:lang w:val="fr-CA"/>
        </w:rPr>
        <w:t xml:space="preserve"> cinq lecteurs</w:t>
      </w:r>
      <w:r w:rsidR="00056435" w:rsidRPr="00111689">
        <w:rPr>
          <w:sz w:val="24"/>
          <w:szCs w:val="24"/>
          <w:lang w:val="fr-CA"/>
        </w:rPr>
        <w:t>-participants</w:t>
      </w:r>
      <w:r w:rsidR="00C04C3C" w:rsidRPr="00111689">
        <w:rPr>
          <w:sz w:val="24"/>
          <w:szCs w:val="24"/>
          <w:lang w:val="fr-CA"/>
        </w:rPr>
        <w:t xml:space="preserve"> </w:t>
      </w:r>
      <w:r w:rsidR="00904BB9">
        <w:rPr>
          <w:sz w:val="24"/>
          <w:szCs w:val="24"/>
          <w:lang w:val="fr-CA"/>
        </w:rPr>
        <w:t>se f</w:t>
      </w:r>
      <w:r>
        <w:rPr>
          <w:sz w:val="24"/>
          <w:szCs w:val="24"/>
          <w:lang w:val="fr-CA"/>
        </w:rPr>
        <w:t>ai</w:t>
      </w:r>
      <w:r w:rsidR="00904BB9">
        <w:rPr>
          <w:sz w:val="24"/>
          <w:szCs w:val="24"/>
          <w:lang w:val="fr-CA"/>
        </w:rPr>
        <w:t xml:space="preserve">t attribuer une des </w:t>
      </w:r>
      <w:r>
        <w:rPr>
          <w:sz w:val="24"/>
          <w:szCs w:val="24"/>
          <w:lang w:val="fr-CA"/>
        </w:rPr>
        <w:t>cinq</w:t>
      </w:r>
      <w:r w:rsidR="00904BB9">
        <w:rPr>
          <w:sz w:val="24"/>
          <w:szCs w:val="24"/>
          <w:lang w:val="fr-CA"/>
        </w:rPr>
        <w:t xml:space="preserve"> œuvres lues pendant la session. </w:t>
      </w:r>
      <w:r w:rsidR="001B1CAD">
        <w:rPr>
          <w:sz w:val="24"/>
          <w:szCs w:val="24"/>
          <w:lang w:val="fr-CA"/>
        </w:rPr>
        <w:t>Chacun</w:t>
      </w:r>
      <w:r w:rsidR="00904BB9">
        <w:rPr>
          <w:sz w:val="24"/>
          <w:szCs w:val="24"/>
          <w:lang w:val="fr-CA"/>
        </w:rPr>
        <w:t xml:space="preserve"> s’engage à préparer un plaidoyer pour l’œuvre qui </w:t>
      </w:r>
      <w:r w:rsidR="001B1CAD">
        <w:rPr>
          <w:sz w:val="24"/>
          <w:szCs w:val="24"/>
          <w:lang w:val="fr-CA"/>
        </w:rPr>
        <w:t>lui</w:t>
      </w:r>
      <w:r w:rsidR="00904BB9">
        <w:rPr>
          <w:sz w:val="24"/>
          <w:szCs w:val="24"/>
          <w:lang w:val="fr-CA"/>
        </w:rPr>
        <w:t xml:space="preserve"> a été attribuée et à élaborer des arguments pour et contre chacune des autres œuvres qui font partie de la compétition. Pour ce faire, </w:t>
      </w:r>
      <w:r w:rsidR="001B1CAD">
        <w:rPr>
          <w:sz w:val="24"/>
          <w:szCs w:val="24"/>
          <w:lang w:val="fr-CA"/>
        </w:rPr>
        <w:t>les étudiants</w:t>
      </w:r>
      <w:r w:rsidR="00904BB9">
        <w:rPr>
          <w:sz w:val="24"/>
          <w:szCs w:val="24"/>
          <w:lang w:val="fr-CA"/>
        </w:rPr>
        <w:t xml:space="preserve"> pourront s’appuyer sur les analyses faites en classe lors de l’étude des œuvres, mais aussi et surtout sur leur lecture personnelle des œuvres et sur des recherches sur la réception populaire et critique de celles-ci.</w:t>
      </w:r>
      <w:r w:rsidR="00C87A3C" w:rsidRPr="00111689">
        <w:rPr>
          <w:sz w:val="24"/>
          <w:szCs w:val="24"/>
          <w:lang w:val="fr-CA"/>
        </w:rPr>
        <w:t xml:space="preserve"> Le succès de cette activité dépend </w:t>
      </w:r>
      <w:r w:rsidR="000D289E">
        <w:rPr>
          <w:sz w:val="24"/>
          <w:szCs w:val="24"/>
          <w:lang w:val="fr-CA"/>
        </w:rPr>
        <w:t xml:space="preserve">en bonne partie </w:t>
      </w:r>
      <w:r w:rsidR="00C87A3C" w:rsidRPr="00111689">
        <w:rPr>
          <w:sz w:val="24"/>
          <w:szCs w:val="24"/>
          <w:lang w:val="fr-CA"/>
        </w:rPr>
        <w:t xml:space="preserve">du sérieux de la démarche et de l’engagement </w:t>
      </w:r>
      <w:r w:rsidR="00F514CD">
        <w:rPr>
          <w:sz w:val="24"/>
          <w:szCs w:val="24"/>
          <w:lang w:val="fr-CA"/>
        </w:rPr>
        <w:t xml:space="preserve">indéfectible </w:t>
      </w:r>
      <w:r w:rsidR="00C87A3C" w:rsidRPr="00111689">
        <w:rPr>
          <w:sz w:val="24"/>
          <w:szCs w:val="24"/>
          <w:lang w:val="fr-CA"/>
        </w:rPr>
        <w:t>de chaque participant.</w:t>
      </w:r>
      <w:r w:rsidR="00C04C3C" w:rsidRPr="00111689">
        <w:rPr>
          <w:sz w:val="24"/>
          <w:szCs w:val="24"/>
          <w:lang w:val="fr-CA"/>
        </w:rPr>
        <w:t xml:space="preserve">  </w:t>
      </w:r>
    </w:p>
    <w:p w14:paraId="59300179" w14:textId="77777777" w:rsidR="00C04C3C" w:rsidRPr="00111689" w:rsidRDefault="00486933" w:rsidP="00225C1A">
      <w:pPr>
        <w:spacing w:after="120"/>
        <w:jc w:val="both"/>
        <w:rPr>
          <w:sz w:val="24"/>
          <w:szCs w:val="24"/>
          <w:lang w:val="fr-CA"/>
        </w:rPr>
      </w:pPr>
      <w:r>
        <w:rPr>
          <w:sz w:val="24"/>
          <w:szCs w:val="24"/>
          <w:lang w:val="fr-CA"/>
        </w:rPr>
        <w:t>L</w:t>
      </w:r>
      <w:r w:rsidR="00BC7FC1">
        <w:rPr>
          <w:sz w:val="24"/>
          <w:szCs w:val="24"/>
          <w:lang w:val="fr-CA"/>
        </w:rPr>
        <w:t>es participants</w:t>
      </w:r>
      <w:r w:rsidR="00C04C3C" w:rsidRPr="00111689">
        <w:rPr>
          <w:sz w:val="24"/>
          <w:szCs w:val="24"/>
          <w:lang w:val="fr-CA"/>
        </w:rPr>
        <w:t xml:space="preserve"> s</w:t>
      </w:r>
      <w:r w:rsidR="00BE41CA" w:rsidRPr="00111689">
        <w:rPr>
          <w:sz w:val="24"/>
          <w:szCs w:val="24"/>
          <w:lang w:val="fr-CA"/>
        </w:rPr>
        <w:t>er</w:t>
      </w:r>
      <w:r w:rsidR="00C04C3C" w:rsidRPr="00111689">
        <w:rPr>
          <w:sz w:val="24"/>
          <w:szCs w:val="24"/>
          <w:lang w:val="fr-CA"/>
        </w:rPr>
        <w:t>ont invités à débattre des œuvres en lice</w:t>
      </w:r>
      <w:r w:rsidR="00904BB9">
        <w:rPr>
          <w:sz w:val="24"/>
          <w:szCs w:val="24"/>
          <w:lang w:val="fr-CA"/>
        </w:rPr>
        <w:t xml:space="preserve"> lors d’une émission de radio</w:t>
      </w:r>
      <w:r w:rsidR="00C04C3C" w:rsidRPr="00111689">
        <w:rPr>
          <w:sz w:val="24"/>
          <w:szCs w:val="24"/>
          <w:lang w:val="fr-CA"/>
        </w:rPr>
        <w:t xml:space="preserve"> en répondant à certaines questions de l’animateur, questions </w:t>
      </w:r>
      <w:r w:rsidR="00BE41CA" w:rsidRPr="00111689">
        <w:rPr>
          <w:sz w:val="24"/>
          <w:szCs w:val="24"/>
          <w:lang w:val="fr-CA"/>
        </w:rPr>
        <w:t xml:space="preserve">visant à stimuler la discussion et </w:t>
      </w:r>
      <w:r w:rsidR="00C04C3C" w:rsidRPr="00111689">
        <w:rPr>
          <w:sz w:val="24"/>
          <w:szCs w:val="24"/>
          <w:lang w:val="fr-CA"/>
        </w:rPr>
        <w:t>orientées dans le but de dégager les forces et limites de chacun des romans en présence.</w:t>
      </w:r>
    </w:p>
    <w:p w14:paraId="21B57173" w14:textId="77777777" w:rsidR="00340F29" w:rsidRPr="00111689" w:rsidRDefault="00340F29" w:rsidP="00225C1A">
      <w:pPr>
        <w:spacing w:after="120"/>
        <w:jc w:val="both"/>
        <w:rPr>
          <w:sz w:val="24"/>
          <w:szCs w:val="24"/>
          <w:lang w:val="fr-CA"/>
        </w:rPr>
      </w:pPr>
    </w:p>
    <w:p w14:paraId="2477F713" w14:textId="28637D1B" w:rsidR="00340F29" w:rsidRPr="00111689" w:rsidRDefault="00340F29" w:rsidP="00225C1A">
      <w:pPr>
        <w:spacing w:after="120"/>
        <w:jc w:val="both"/>
        <w:rPr>
          <w:sz w:val="24"/>
          <w:szCs w:val="24"/>
          <w:lang w:val="fr-CA"/>
        </w:rPr>
      </w:pPr>
      <w:r w:rsidRPr="00111689">
        <w:rPr>
          <w:b/>
          <w:sz w:val="24"/>
          <w:szCs w:val="24"/>
          <w:u w:val="single"/>
          <w:lang w:val="fr-CA"/>
        </w:rPr>
        <w:t>Objectifs principaux de l’activité</w:t>
      </w:r>
      <w:r w:rsidR="00904BB9">
        <w:rPr>
          <w:b/>
          <w:sz w:val="24"/>
          <w:szCs w:val="24"/>
          <w:u w:val="single"/>
          <w:lang w:val="fr-CA"/>
        </w:rPr>
        <w:t xml:space="preserve"> </w:t>
      </w:r>
      <w:r w:rsidRPr="00111689">
        <w:rPr>
          <w:b/>
          <w:sz w:val="24"/>
          <w:szCs w:val="24"/>
          <w:u w:val="single"/>
          <w:lang w:val="fr-CA"/>
        </w:rPr>
        <w:t>:</w:t>
      </w:r>
    </w:p>
    <w:p w14:paraId="294E6A4C" w14:textId="16A2C57D" w:rsidR="00904BB9" w:rsidRDefault="00607FFC" w:rsidP="00225C1A">
      <w:pPr>
        <w:pStyle w:val="Paragraphedeliste"/>
        <w:numPr>
          <w:ilvl w:val="0"/>
          <w:numId w:val="15"/>
        </w:numPr>
        <w:spacing w:after="60"/>
        <w:ind w:left="357" w:hanging="357"/>
        <w:contextualSpacing w:val="0"/>
        <w:jc w:val="both"/>
        <w:rPr>
          <w:sz w:val="24"/>
          <w:szCs w:val="24"/>
          <w:lang w:val="fr-CA"/>
        </w:rPr>
      </w:pPr>
      <w:r w:rsidRPr="00904BB9">
        <w:rPr>
          <w:sz w:val="24"/>
          <w:szCs w:val="24"/>
          <w:lang w:val="fr-CA"/>
        </w:rPr>
        <w:t>Commenter des œuvres littér</w:t>
      </w:r>
      <w:r w:rsidR="00BC7FC1" w:rsidRPr="00904BB9">
        <w:rPr>
          <w:sz w:val="24"/>
          <w:szCs w:val="24"/>
          <w:lang w:val="fr-CA"/>
        </w:rPr>
        <w:t>aires; alimenter une réflexion et</w:t>
      </w:r>
      <w:r w:rsidRPr="00904BB9">
        <w:rPr>
          <w:sz w:val="24"/>
          <w:szCs w:val="24"/>
          <w:lang w:val="fr-CA"/>
        </w:rPr>
        <w:t xml:space="preserve"> développer une argumentation autour de celles-ci; plaider en faveur (ou </w:t>
      </w:r>
      <w:r w:rsidR="001B1CAD">
        <w:rPr>
          <w:sz w:val="24"/>
          <w:szCs w:val="24"/>
          <w:lang w:val="fr-CA"/>
        </w:rPr>
        <w:t>en défaveur</w:t>
      </w:r>
      <w:r w:rsidRPr="00904BB9">
        <w:rPr>
          <w:sz w:val="24"/>
          <w:szCs w:val="24"/>
          <w:lang w:val="fr-CA"/>
        </w:rPr>
        <w:t xml:space="preserve">) de </w:t>
      </w:r>
      <w:r w:rsidR="001C52B7" w:rsidRPr="00904BB9">
        <w:rPr>
          <w:sz w:val="24"/>
          <w:szCs w:val="24"/>
          <w:lang w:val="fr-CA"/>
        </w:rPr>
        <w:t>certaines</w:t>
      </w:r>
      <w:r w:rsidRPr="00904BB9">
        <w:rPr>
          <w:sz w:val="24"/>
          <w:szCs w:val="24"/>
          <w:lang w:val="fr-CA"/>
        </w:rPr>
        <w:t xml:space="preserve"> d’entre elles.</w:t>
      </w:r>
    </w:p>
    <w:p w14:paraId="4050A9A5" w14:textId="77777777" w:rsidR="00904BB9" w:rsidRDefault="00340F29" w:rsidP="00225C1A">
      <w:pPr>
        <w:pStyle w:val="Paragraphedeliste"/>
        <w:numPr>
          <w:ilvl w:val="0"/>
          <w:numId w:val="15"/>
        </w:numPr>
        <w:spacing w:after="60"/>
        <w:ind w:left="357" w:hanging="357"/>
        <w:contextualSpacing w:val="0"/>
        <w:jc w:val="both"/>
        <w:rPr>
          <w:sz w:val="24"/>
          <w:szCs w:val="24"/>
          <w:lang w:val="fr-CA"/>
        </w:rPr>
      </w:pPr>
      <w:r w:rsidRPr="00904BB9">
        <w:rPr>
          <w:sz w:val="24"/>
          <w:szCs w:val="24"/>
          <w:lang w:val="fr-CA"/>
        </w:rPr>
        <w:t>E</w:t>
      </w:r>
      <w:r w:rsidR="00405CD4" w:rsidRPr="00904BB9">
        <w:rPr>
          <w:sz w:val="24"/>
          <w:szCs w:val="24"/>
          <w:lang w:val="fr-CA"/>
        </w:rPr>
        <w:t>ncourager l’ex</w:t>
      </w:r>
      <w:r w:rsidRPr="00904BB9">
        <w:rPr>
          <w:sz w:val="24"/>
          <w:szCs w:val="24"/>
          <w:lang w:val="fr-CA"/>
        </w:rPr>
        <w:t>erc</w:t>
      </w:r>
      <w:r w:rsidR="00405CD4" w:rsidRPr="00904BB9">
        <w:rPr>
          <w:sz w:val="24"/>
          <w:szCs w:val="24"/>
          <w:lang w:val="fr-CA"/>
        </w:rPr>
        <w:t>ic</w:t>
      </w:r>
      <w:r w:rsidR="00607FFC" w:rsidRPr="00904BB9">
        <w:rPr>
          <w:sz w:val="24"/>
          <w:szCs w:val="24"/>
          <w:lang w:val="fr-CA"/>
        </w:rPr>
        <w:t xml:space="preserve">e </w:t>
      </w:r>
      <w:r w:rsidR="00405CD4" w:rsidRPr="00904BB9">
        <w:rPr>
          <w:sz w:val="24"/>
          <w:szCs w:val="24"/>
          <w:lang w:val="fr-CA"/>
        </w:rPr>
        <w:t>du jugement</w:t>
      </w:r>
      <w:r w:rsidRPr="00904BB9">
        <w:rPr>
          <w:sz w:val="24"/>
          <w:szCs w:val="24"/>
          <w:lang w:val="fr-CA"/>
        </w:rPr>
        <w:t xml:space="preserve"> critique</w:t>
      </w:r>
      <w:r w:rsidR="00405CD4" w:rsidRPr="00904BB9">
        <w:rPr>
          <w:sz w:val="24"/>
          <w:szCs w:val="24"/>
          <w:lang w:val="fr-CA"/>
        </w:rPr>
        <w:t xml:space="preserve"> à travers la lecture</w:t>
      </w:r>
      <w:r w:rsidRPr="00904BB9">
        <w:rPr>
          <w:sz w:val="24"/>
          <w:szCs w:val="24"/>
          <w:lang w:val="fr-CA"/>
        </w:rPr>
        <w:t xml:space="preserve"> dans le cadre d’un débat animé</w:t>
      </w:r>
      <w:r w:rsidR="00607FFC" w:rsidRPr="00904BB9">
        <w:rPr>
          <w:sz w:val="24"/>
          <w:szCs w:val="24"/>
          <w:lang w:val="fr-CA"/>
        </w:rPr>
        <w:t>.</w:t>
      </w:r>
    </w:p>
    <w:p w14:paraId="7188F615" w14:textId="77777777" w:rsidR="00904BB9" w:rsidRDefault="00405CD4" w:rsidP="00225C1A">
      <w:pPr>
        <w:pStyle w:val="Paragraphedeliste"/>
        <w:numPr>
          <w:ilvl w:val="0"/>
          <w:numId w:val="15"/>
        </w:numPr>
        <w:spacing w:after="60"/>
        <w:ind w:left="357" w:hanging="357"/>
        <w:contextualSpacing w:val="0"/>
        <w:jc w:val="both"/>
        <w:rPr>
          <w:sz w:val="24"/>
          <w:szCs w:val="24"/>
          <w:lang w:val="fr-CA"/>
        </w:rPr>
      </w:pPr>
      <w:r w:rsidRPr="00904BB9">
        <w:rPr>
          <w:sz w:val="24"/>
          <w:szCs w:val="24"/>
          <w:lang w:val="fr-CA"/>
        </w:rPr>
        <w:t xml:space="preserve">Apprécier </w:t>
      </w:r>
      <w:r w:rsidR="00BC7FC1" w:rsidRPr="00904BB9">
        <w:rPr>
          <w:sz w:val="24"/>
          <w:szCs w:val="24"/>
          <w:lang w:val="fr-CA"/>
        </w:rPr>
        <w:t xml:space="preserve">(et faire apprécier) </w:t>
      </w:r>
      <w:r w:rsidRPr="00904BB9">
        <w:rPr>
          <w:sz w:val="24"/>
          <w:szCs w:val="24"/>
          <w:lang w:val="fr-CA"/>
        </w:rPr>
        <w:t xml:space="preserve">la qualité et la pertinence d’œuvres littéraires </w:t>
      </w:r>
      <w:r w:rsidR="00904BB9">
        <w:rPr>
          <w:sz w:val="24"/>
          <w:szCs w:val="24"/>
          <w:lang w:val="fr-CA"/>
        </w:rPr>
        <w:t>diverses.</w:t>
      </w:r>
    </w:p>
    <w:p w14:paraId="2E5566FC" w14:textId="77777777" w:rsidR="00340F29" w:rsidRPr="00904BB9" w:rsidRDefault="002423F3" w:rsidP="00225C1A">
      <w:pPr>
        <w:pStyle w:val="Paragraphedeliste"/>
        <w:numPr>
          <w:ilvl w:val="0"/>
          <w:numId w:val="15"/>
        </w:numPr>
        <w:spacing w:after="60"/>
        <w:ind w:left="357" w:hanging="357"/>
        <w:contextualSpacing w:val="0"/>
        <w:jc w:val="both"/>
        <w:rPr>
          <w:sz w:val="24"/>
          <w:szCs w:val="24"/>
          <w:lang w:val="fr-CA"/>
        </w:rPr>
      </w:pPr>
      <w:r w:rsidRPr="00904BB9">
        <w:rPr>
          <w:sz w:val="24"/>
          <w:szCs w:val="24"/>
          <w:lang w:val="fr-CA"/>
        </w:rPr>
        <w:t>C</w:t>
      </w:r>
      <w:r w:rsidR="003B640C" w:rsidRPr="00904BB9">
        <w:rPr>
          <w:sz w:val="24"/>
          <w:szCs w:val="24"/>
          <w:lang w:val="fr-CA"/>
        </w:rPr>
        <w:t>ré</w:t>
      </w:r>
      <w:r w:rsidR="00607FFC" w:rsidRPr="00904BB9">
        <w:rPr>
          <w:sz w:val="24"/>
          <w:szCs w:val="24"/>
          <w:lang w:val="fr-CA"/>
        </w:rPr>
        <w:t>er</w:t>
      </w:r>
      <w:r w:rsidR="003B640C" w:rsidRPr="00904BB9">
        <w:rPr>
          <w:sz w:val="24"/>
          <w:szCs w:val="24"/>
          <w:lang w:val="fr-CA"/>
        </w:rPr>
        <w:t xml:space="preserve"> d</w:t>
      </w:r>
      <w:r w:rsidR="00607FFC" w:rsidRPr="00904BB9">
        <w:rPr>
          <w:sz w:val="24"/>
          <w:szCs w:val="24"/>
          <w:lang w:val="fr-CA"/>
        </w:rPr>
        <w:t xml:space="preserve">es </w:t>
      </w:r>
      <w:r w:rsidR="003B640C" w:rsidRPr="00904BB9">
        <w:rPr>
          <w:sz w:val="24"/>
          <w:szCs w:val="24"/>
          <w:lang w:val="fr-CA"/>
        </w:rPr>
        <w:t>alliances, de</w:t>
      </w:r>
      <w:r w:rsidR="00607FFC" w:rsidRPr="00904BB9">
        <w:rPr>
          <w:sz w:val="24"/>
          <w:szCs w:val="24"/>
          <w:lang w:val="fr-CA"/>
        </w:rPr>
        <w:t>s</w:t>
      </w:r>
      <w:r w:rsidR="003B640C" w:rsidRPr="00904BB9">
        <w:rPr>
          <w:sz w:val="24"/>
          <w:szCs w:val="24"/>
          <w:lang w:val="fr-CA"/>
        </w:rPr>
        <w:t xml:space="preserve"> rivalités, développe</w:t>
      </w:r>
      <w:r w:rsidR="00607FFC" w:rsidRPr="00904BB9">
        <w:rPr>
          <w:sz w:val="24"/>
          <w:szCs w:val="24"/>
          <w:lang w:val="fr-CA"/>
        </w:rPr>
        <w:t>r</w:t>
      </w:r>
      <w:r w:rsidR="003B640C" w:rsidRPr="00904BB9">
        <w:rPr>
          <w:sz w:val="24"/>
          <w:szCs w:val="24"/>
          <w:lang w:val="fr-CA"/>
        </w:rPr>
        <w:t xml:space="preserve"> de</w:t>
      </w:r>
      <w:r w:rsidR="00607FFC" w:rsidRPr="00904BB9">
        <w:rPr>
          <w:sz w:val="24"/>
          <w:szCs w:val="24"/>
          <w:lang w:val="fr-CA"/>
        </w:rPr>
        <w:t>s</w:t>
      </w:r>
      <w:r w:rsidR="003B640C" w:rsidRPr="00904BB9">
        <w:rPr>
          <w:sz w:val="24"/>
          <w:szCs w:val="24"/>
          <w:lang w:val="fr-CA"/>
        </w:rPr>
        <w:t xml:space="preserve"> stratégies</w:t>
      </w:r>
      <w:r w:rsidR="00607FFC" w:rsidRPr="00904BB9">
        <w:rPr>
          <w:sz w:val="24"/>
          <w:szCs w:val="24"/>
          <w:lang w:val="fr-CA"/>
        </w:rPr>
        <w:t xml:space="preserve"> </w:t>
      </w:r>
      <w:r w:rsidRPr="00904BB9">
        <w:rPr>
          <w:sz w:val="24"/>
          <w:szCs w:val="24"/>
          <w:lang w:val="fr-CA"/>
        </w:rPr>
        <w:t xml:space="preserve">(pendant l’enregistrement de l’émission) </w:t>
      </w:r>
      <w:r w:rsidR="00607FFC" w:rsidRPr="00904BB9">
        <w:rPr>
          <w:sz w:val="24"/>
          <w:szCs w:val="24"/>
          <w:lang w:val="fr-CA"/>
        </w:rPr>
        <w:t>en vue de faire triompher l’une d’entre elles au terme de l’exercice…</w:t>
      </w:r>
      <w:r w:rsidR="00904BB9">
        <w:rPr>
          <w:sz w:val="24"/>
          <w:szCs w:val="24"/>
          <w:lang w:val="fr-CA"/>
        </w:rPr>
        <w:t xml:space="preserve"> </w:t>
      </w:r>
      <w:r w:rsidR="00607FFC" w:rsidRPr="00904BB9">
        <w:rPr>
          <w:sz w:val="24"/>
          <w:szCs w:val="24"/>
          <w:lang w:val="fr-CA"/>
        </w:rPr>
        <w:t>L</w:t>
      </w:r>
      <w:r w:rsidR="00340F29" w:rsidRPr="00904BB9">
        <w:rPr>
          <w:sz w:val="24"/>
          <w:szCs w:val="24"/>
          <w:lang w:val="fr-CA"/>
        </w:rPr>
        <w:t>e tout, dans un</w:t>
      </w:r>
      <w:r w:rsidR="009D6A14" w:rsidRPr="00904BB9">
        <w:rPr>
          <w:sz w:val="24"/>
          <w:szCs w:val="24"/>
          <w:lang w:val="fr-CA"/>
        </w:rPr>
        <w:t>e atmosphère agréable et convivial</w:t>
      </w:r>
      <w:r w:rsidR="00340F29" w:rsidRPr="00904BB9">
        <w:rPr>
          <w:sz w:val="24"/>
          <w:szCs w:val="24"/>
          <w:lang w:val="fr-CA"/>
        </w:rPr>
        <w:t>e</w:t>
      </w:r>
      <w:r w:rsidR="00607FFC" w:rsidRPr="00904BB9">
        <w:rPr>
          <w:sz w:val="24"/>
          <w:szCs w:val="24"/>
          <w:lang w:val="fr-CA"/>
        </w:rPr>
        <w:t>.</w:t>
      </w:r>
    </w:p>
    <w:p w14:paraId="1D5CA5FE" w14:textId="77777777" w:rsidR="00405CD4" w:rsidRPr="00111689" w:rsidRDefault="00405CD4" w:rsidP="00225C1A">
      <w:pPr>
        <w:spacing w:after="120"/>
        <w:jc w:val="both"/>
        <w:rPr>
          <w:sz w:val="24"/>
          <w:szCs w:val="24"/>
          <w:lang w:val="fr-CA"/>
        </w:rPr>
      </w:pPr>
    </w:p>
    <w:p w14:paraId="182E6C7B" w14:textId="0D8D093C" w:rsidR="00632950" w:rsidRDefault="00632950" w:rsidP="00225C1A">
      <w:pPr>
        <w:spacing w:after="120"/>
        <w:jc w:val="both"/>
        <w:rPr>
          <w:sz w:val="24"/>
          <w:szCs w:val="24"/>
          <w:lang w:val="fr-CA"/>
        </w:rPr>
      </w:pPr>
      <w:r w:rsidRPr="00111689">
        <w:rPr>
          <w:b/>
          <w:sz w:val="24"/>
          <w:szCs w:val="24"/>
          <w:u w:val="single"/>
          <w:lang w:val="fr-CA"/>
        </w:rPr>
        <w:t>Durée totale de l’émission de radio :</w:t>
      </w:r>
      <w:r w:rsidRPr="00111689">
        <w:rPr>
          <w:sz w:val="24"/>
          <w:szCs w:val="24"/>
          <w:lang w:val="fr-CA"/>
        </w:rPr>
        <w:t xml:space="preserve"> E</w:t>
      </w:r>
      <w:r>
        <w:rPr>
          <w:sz w:val="24"/>
          <w:szCs w:val="24"/>
          <w:lang w:val="fr-CA"/>
        </w:rPr>
        <w:t xml:space="preserve">nviron </w:t>
      </w:r>
      <w:r w:rsidR="00654BA7">
        <w:rPr>
          <w:sz w:val="24"/>
          <w:szCs w:val="24"/>
          <w:lang w:val="fr-CA"/>
        </w:rPr>
        <w:t>75</w:t>
      </w:r>
      <w:r w:rsidR="00B21857">
        <w:rPr>
          <w:sz w:val="24"/>
          <w:szCs w:val="24"/>
          <w:lang w:val="fr-CA"/>
        </w:rPr>
        <w:t> </w:t>
      </w:r>
      <w:r w:rsidRPr="00111689">
        <w:rPr>
          <w:sz w:val="24"/>
          <w:szCs w:val="24"/>
          <w:lang w:val="fr-CA"/>
        </w:rPr>
        <w:t>minutes.</w:t>
      </w:r>
    </w:p>
    <w:p w14:paraId="48045DEF" w14:textId="77777777" w:rsidR="00632950" w:rsidRPr="00111689" w:rsidRDefault="00632950" w:rsidP="00225C1A">
      <w:pPr>
        <w:spacing w:after="120"/>
        <w:jc w:val="both"/>
        <w:rPr>
          <w:sz w:val="24"/>
          <w:szCs w:val="24"/>
          <w:lang w:val="fr-CA"/>
        </w:rPr>
      </w:pPr>
    </w:p>
    <w:p w14:paraId="6A947CF4" w14:textId="77777777" w:rsidR="00A01744" w:rsidRPr="00111689" w:rsidRDefault="00A01744" w:rsidP="00225C1A">
      <w:pPr>
        <w:spacing w:after="120"/>
        <w:jc w:val="both"/>
        <w:rPr>
          <w:b/>
          <w:sz w:val="24"/>
          <w:szCs w:val="24"/>
          <w:u w:val="single"/>
          <w:lang w:val="fr-CA"/>
        </w:rPr>
      </w:pPr>
      <w:r w:rsidRPr="00111689">
        <w:rPr>
          <w:b/>
          <w:sz w:val="24"/>
          <w:szCs w:val="24"/>
          <w:u w:val="single"/>
          <w:lang w:val="fr-CA"/>
        </w:rPr>
        <w:t xml:space="preserve">Déroulement de l’émission : </w:t>
      </w:r>
    </w:p>
    <w:p w14:paraId="25B929CB" w14:textId="06C7570F" w:rsidR="00646BE7" w:rsidRPr="00111689" w:rsidRDefault="00420776" w:rsidP="00225C1A">
      <w:pPr>
        <w:spacing w:after="120"/>
        <w:jc w:val="both"/>
        <w:rPr>
          <w:sz w:val="24"/>
          <w:szCs w:val="24"/>
          <w:lang w:val="fr-CA"/>
        </w:rPr>
      </w:pPr>
      <w:r w:rsidRPr="00111689">
        <w:rPr>
          <w:sz w:val="24"/>
          <w:szCs w:val="24"/>
          <w:lang w:val="fr-CA"/>
        </w:rPr>
        <w:t>Après une courte</w:t>
      </w:r>
      <w:r w:rsidR="00A01744" w:rsidRPr="00111689">
        <w:rPr>
          <w:sz w:val="24"/>
          <w:szCs w:val="24"/>
          <w:lang w:val="fr-CA"/>
        </w:rPr>
        <w:t xml:space="preserve"> présentation des participants de la part de l’animateur, chaque </w:t>
      </w:r>
      <w:r w:rsidR="00904BB9">
        <w:rPr>
          <w:sz w:val="24"/>
          <w:szCs w:val="24"/>
          <w:lang w:val="fr-CA"/>
        </w:rPr>
        <w:t>participant</w:t>
      </w:r>
      <w:r w:rsidR="00A01744" w:rsidRPr="00111689">
        <w:rPr>
          <w:sz w:val="24"/>
          <w:szCs w:val="24"/>
          <w:lang w:val="fr-CA"/>
        </w:rPr>
        <w:t xml:space="preserve"> est encouragé </w:t>
      </w:r>
      <w:r w:rsidR="00646BE7" w:rsidRPr="00111689">
        <w:rPr>
          <w:sz w:val="24"/>
          <w:szCs w:val="24"/>
          <w:lang w:val="fr-CA"/>
        </w:rPr>
        <w:t xml:space="preserve">à tour de rôle </w:t>
      </w:r>
      <w:r w:rsidR="00A01744" w:rsidRPr="00111689">
        <w:rPr>
          <w:sz w:val="24"/>
          <w:szCs w:val="24"/>
          <w:lang w:val="fr-CA"/>
        </w:rPr>
        <w:t>à présenter un bref résumé du roman qu’il a choisi</w:t>
      </w:r>
      <w:r w:rsidR="00904BB9">
        <w:rPr>
          <w:sz w:val="24"/>
          <w:szCs w:val="24"/>
          <w:lang w:val="fr-CA"/>
        </w:rPr>
        <w:t>, à en lire un court extrait</w:t>
      </w:r>
      <w:r w:rsidR="00A01744" w:rsidRPr="00111689">
        <w:rPr>
          <w:sz w:val="24"/>
          <w:szCs w:val="24"/>
          <w:lang w:val="fr-CA"/>
        </w:rPr>
        <w:t xml:space="preserve"> et à évoquer</w:t>
      </w:r>
      <w:r w:rsidR="001B1CAD">
        <w:rPr>
          <w:sz w:val="24"/>
          <w:szCs w:val="24"/>
          <w:lang w:val="fr-CA"/>
        </w:rPr>
        <w:t>,</w:t>
      </w:r>
      <w:r w:rsidR="00A01744" w:rsidRPr="00111689">
        <w:rPr>
          <w:sz w:val="24"/>
          <w:szCs w:val="24"/>
          <w:lang w:val="fr-CA"/>
        </w:rPr>
        <w:t xml:space="preserve"> en quelques arguments</w:t>
      </w:r>
      <w:r w:rsidR="00646BE7" w:rsidRPr="00111689">
        <w:rPr>
          <w:sz w:val="24"/>
          <w:szCs w:val="24"/>
          <w:lang w:val="fr-CA"/>
        </w:rPr>
        <w:t xml:space="preserve"> bien choisis</w:t>
      </w:r>
      <w:r w:rsidR="001B1CAD">
        <w:rPr>
          <w:sz w:val="24"/>
          <w:szCs w:val="24"/>
          <w:lang w:val="fr-CA"/>
        </w:rPr>
        <w:t>,</w:t>
      </w:r>
      <w:r w:rsidR="00A01744" w:rsidRPr="00111689">
        <w:rPr>
          <w:sz w:val="24"/>
          <w:szCs w:val="24"/>
          <w:lang w:val="fr-CA"/>
        </w:rPr>
        <w:t xml:space="preserve"> les raisons pour lesquelles il croit</w:t>
      </w:r>
      <w:r w:rsidR="00646BE7" w:rsidRPr="00111689">
        <w:rPr>
          <w:sz w:val="24"/>
          <w:szCs w:val="24"/>
          <w:lang w:val="fr-CA"/>
        </w:rPr>
        <w:t xml:space="preserve"> qu</w:t>
      </w:r>
      <w:r w:rsidR="00B74967" w:rsidRPr="00111689">
        <w:rPr>
          <w:sz w:val="24"/>
          <w:szCs w:val="24"/>
          <w:lang w:val="fr-CA"/>
        </w:rPr>
        <w:t>e sa sélection littéraire a</w:t>
      </w:r>
      <w:r w:rsidR="00646BE7" w:rsidRPr="00111689">
        <w:rPr>
          <w:sz w:val="24"/>
          <w:szCs w:val="24"/>
          <w:lang w:val="fr-CA"/>
        </w:rPr>
        <w:t xml:space="preserve"> </w:t>
      </w:r>
      <w:r w:rsidRPr="00111689">
        <w:rPr>
          <w:sz w:val="24"/>
          <w:szCs w:val="24"/>
          <w:lang w:val="fr-CA"/>
        </w:rPr>
        <w:t>toutes le</w:t>
      </w:r>
      <w:r w:rsidR="00646BE7" w:rsidRPr="00111689">
        <w:rPr>
          <w:sz w:val="24"/>
          <w:szCs w:val="24"/>
          <w:lang w:val="fr-CA"/>
        </w:rPr>
        <w:t xml:space="preserve">s chances de remporter cette édition du </w:t>
      </w:r>
      <w:r w:rsidR="00646BE7" w:rsidRPr="00111689">
        <w:rPr>
          <w:i/>
          <w:sz w:val="24"/>
          <w:szCs w:val="24"/>
          <w:lang w:val="fr-CA"/>
        </w:rPr>
        <w:t>Combat des livres</w:t>
      </w:r>
      <w:r w:rsidR="00646BE7" w:rsidRPr="00111689">
        <w:rPr>
          <w:sz w:val="24"/>
          <w:szCs w:val="24"/>
          <w:lang w:val="fr-CA"/>
        </w:rPr>
        <w:t>.</w:t>
      </w:r>
    </w:p>
    <w:p w14:paraId="4E38743E" w14:textId="1BAA9FC9" w:rsidR="00646BE7" w:rsidRPr="00111689" w:rsidRDefault="00646BE7" w:rsidP="00225C1A">
      <w:pPr>
        <w:spacing w:after="120"/>
        <w:jc w:val="both"/>
        <w:rPr>
          <w:sz w:val="24"/>
          <w:szCs w:val="24"/>
          <w:lang w:val="fr-CA"/>
        </w:rPr>
      </w:pPr>
      <w:r w:rsidRPr="00111689">
        <w:rPr>
          <w:sz w:val="24"/>
          <w:szCs w:val="24"/>
          <w:lang w:val="fr-CA"/>
        </w:rPr>
        <w:lastRenderedPageBreak/>
        <w:t xml:space="preserve">Par la suite, l’animateur invitera chacun </w:t>
      </w:r>
      <w:r w:rsidR="00C431C9" w:rsidRPr="00111689">
        <w:rPr>
          <w:sz w:val="24"/>
          <w:szCs w:val="24"/>
          <w:lang w:val="fr-CA"/>
        </w:rPr>
        <w:t xml:space="preserve">des participants </w:t>
      </w:r>
      <w:r w:rsidRPr="00111689">
        <w:rPr>
          <w:sz w:val="24"/>
          <w:szCs w:val="24"/>
          <w:lang w:val="fr-CA"/>
        </w:rPr>
        <w:t xml:space="preserve">à </w:t>
      </w:r>
      <w:r w:rsidR="0010211F">
        <w:rPr>
          <w:sz w:val="24"/>
          <w:szCs w:val="24"/>
          <w:lang w:val="fr-CA"/>
        </w:rPr>
        <w:t xml:space="preserve">donner son appréciation, à </w:t>
      </w:r>
      <w:r w:rsidRPr="00111689">
        <w:rPr>
          <w:sz w:val="24"/>
          <w:szCs w:val="24"/>
          <w:lang w:val="fr-CA"/>
        </w:rPr>
        <w:t xml:space="preserve">critiquer </w:t>
      </w:r>
      <w:r w:rsidR="00C431C9" w:rsidRPr="00111689">
        <w:rPr>
          <w:sz w:val="24"/>
          <w:szCs w:val="24"/>
          <w:lang w:val="fr-CA"/>
        </w:rPr>
        <w:t>l</w:t>
      </w:r>
      <w:r w:rsidRPr="00111689">
        <w:rPr>
          <w:sz w:val="24"/>
          <w:szCs w:val="24"/>
          <w:lang w:val="fr-CA"/>
        </w:rPr>
        <w:t xml:space="preserve">es </w:t>
      </w:r>
      <w:r w:rsidR="001B1CAD">
        <w:rPr>
          <w:sz w:val="24"/>
          <w:szCs w:val="24"/>
          <w:lang w:val="fr-CA"/>
        </w:rPr>
        <w:t xml:space="preserve">autres </w:t>
      </w:r>
      <w:r w:rsidRPr="00111689">
        <w:rPr>
          <w:sz w:val="24"/>
          <w:szCs w:val="24"/>
          <w:lang w:val="fr-CA"/>
        </w:rPr>
        <w:t xml:space="preserve">œuvres en compétition afin de mettre en évidence </w:t>
      </w:r>
      <w:r w:rsidR="00420776" w:rsidRPr="00111689">
        <w:rPr>
          <w:sz w:val="24"/>
          <w:szCs w:val="24"/>
          <w:lang w:val="fr-CA"/>
        </w:rPr>
        <w:t xml:space="preserve">tant </w:t>
      </w:r>
      <w:r w:rsidRPr="00111689">
        <w:rPr>
          <w:sz w:val="24"/>
          <w:szCs w:val="24"/>
          <w:lang w:val="fr-CA"/>
        </w:rPr>
        <w:t xml:space="preserve">leurs qualités </w:t>
      </w:r>
      <w:r w:rsidR="00420776" w:rsidRPr="00111689">
        <w:rPr>
          <w:sz w:val="24"/>
          <w:szCs w:val="24"/>
          <w:lang w:val="fr-CA"/>
        </w:rPr>
        <w:t xml:space="preserve">que </w:t>
      </w:r>
      <w:r w:rsidRPr="00111689">
        <w:rPr>
          <w:sz w:val="24"/>
          <w:szCs w:val="24"/>
          <w:lang w:val="fr-CA"/>
        </w:rPr>
        <w:t>leurs aspects les plus</w:t>
      </w:r>
      <w:r w:rsidR="006B4D89" w:rsidRPr="00111689">
        <w:rPr>
          <w:sz w:val="24"/>
          <w:szCs w:val="24"/>
          <w:lang w:val="fr-CA"/>
        </w:rPr>
        <w:t>…</w:t>
      </w:r>
      <w:r w:rsidRPr="00111689">
        <w:rPr>
          <w:sz w:val="24"/>
          <w:szCs w:val="24"/>
          <w:lang w:val="fr-CA"/>
        </w:rPr>
        <w:t xml:space="preserve"> irritants.</w:t>
      </w:r>
      <w:r w:rsidR="0010211F">
        <w:rPr>
          <w:sz w:val="24"/>
          <w:szCs w:val="24"/>
          <w:lang w:val="fr-CA"/>
        </w:rPr>
        <w:t xml:space="preserve"> Quelle œuvre, autre que la leur, aurait des chances de l’emporter</w:t>
      </w:r>
      <w:r w:rsidR="00B21857">
        <w:rPr>
          <w:sz w:val="24"/>
          <w:szCs w:val="24"/>
          <w:lang w:val="fr-CA"/>
        </w:rPr>
        <w:t> ?</w:t>
      </w:r>
      <w:r w:rsidR="0010211F">
        <w:rPr>
          <w:sz w:val="24"/>
          <w:szCs w:val="24"/>
          <w:lang w:val="fr-CA"/>
        </w:rPr>
        <w:t xml:space="preserve"> Y a-t-il un roman qui ne fait pas le poids dans cette sélection</w:t>
      </w:r>
      <w:r w:rsidR="00B21857">
        <w:rPr>
          <w:sz w:val="24"/>
          <w:szCs w:val="24"/>
          <w:lang w:val="fr-CA"/>
        </w:rPr>
        <w:t> ?</w:t>
      </w:r>
      <w:r w:rsidR="0010211F">
        <w:rPr>
          <w:sz w:val="24"/>
          <w:szCs w:val="24"/>
          <w:lang w:val="fr-CA"/>
        </w:rPr>
        <w:t xml:space="preserve"> Il va de soi que chacun aura la chance de défendre les œuvres attaquées.</w:t>
      </w:r>
    </w:p>
    <w:p w14:paraId="5FAB8700" w14:textId="43424016" w:rsidR="00646BE7" w:rsidRPr="00111689" w:rsidRDefault="00646BE7" w:rsidP="00225C1A">
      <w:pPr>
        <w:spacing w:after="120"/>
        <w:jc w:val="both"/>
        <w:rPr>
          <w:sz w:val="24"/>
          <w:szCs w:val="24"/>
          <w:lang w:val="fr-CA"/>
        </w:rPr>
      </w:pPr>
      <w:r w:rsidRPr="00111689">
        <w:rPr>
          <w:sz w:val="24"/>
          <w:szCs w:val="24"/>
          <w:lang w:val="fr-CA"/>
        </w:rPr>
        <w:t xml:space="preserve">Après une première ronde d’échanges (d’une durée </w:t>
      </w:r>
      <w:r w:rsidR="00654BA7">
        <w:rPr>
          <w:sz w:val="24"/>
          <w:szCs w:val="24"/>
          <w:lang w:val="fr-CA"/>
        </w:rPr>
        <w:t>d’environ 45</w:t>
      </w:r>
      <w:r w:rsidR="00B21857">
        <w:rPr>
          <w:sz w:val="24"/>
          <w:szCs w:val="24"/>
          <w:lang w:val="fr-CA"/>
        </w:rPr>
        <w:t> </w:t>
      </w:r>
      <w:r w:rsidRPr="00111689">
        <w:rPr>
          <w:sz w:val="24"/>
          <w:szCs w:val="24"/>
          <w:lang w:val="fr-CA"/>
        </w:rPr>
        <w:t>minutes), l’animateur invite</w:t>
      </w:r>
      <w:r w:rsidR="001B1CAD">
        <w:rPr>
          <w:sz w:val="24"/>
          <w:szCs w:val="24"/>
          <w:lang w:val="fr-CA"/>
        </w:rPr>
        <w:t>ra</w:t>
      </w:r>
      <w:r w:rsidRPr="00111689">
        <w:rPr>
          <w:sz w:val="24"/>
          <w:szCs w:val="24"/>
          <w:lang w:val="fr-CA"/>
        </w:rPr>
        <w:t xml:space="preserve"> chacun à soumettre </w:t>
      </w:r>
      <w:r w:rsidR="004D7A85" w:rsidRPr="00111689">
        <w:rPr>
          <w:sz w:val="24"/>
          <w:szCs w:val="24"/>
          <w:lang w:val="fr-CA"/>
        </w:rPr>
        <w:t>(par bulletin de vote secret)</w:t>
      </w:r>
      <w:r w:rsidRPr="00111689">
        <w:rPr>
          <w:sz w:val="24"/>
          <w:szCs w:val="24"/>
          <w:lang w:val="fr-CA"/>
        </w:rPr>
        <w:t xml:space="preserve"> un choix éliminatoire : </w:t>
      </w:r>
      <w:r w:rsidR="00420776" w:rsidRPr="00111689">
        <w:rPr>
          <w:sz w:val="24"/>
          <w:szCs w:val="24"/>
          <w:lang w:val="fr-CA"/>
        </w:rPr>
        <w:t xml:space="preserve">lequel des cinq romans mérite </w:t>
      </w:r>
      <w:r w:rsidR="004D7A85" w:rsidRPr="00111689">
        <w:rPr>
          <w:sz w:val="24"/>
          <w:szCs w:val="24"/>
          <w:lang w:val="fr-CA"/>
        </w:rPr>
        <w:t xml:space="preserve">le plus </w:t>
      </w:r>
      <w:r w:rsidRPr="00111689">
        <w:rPr>
          <w:sz w:val="24"/>
          <w:szCs w:val="24"/>
          <w:lang w:val="fr-CA"/>
        </w:rPr>
        <w:t xml:space="preserve">d’être évincé </w:t>
      </w:r>
      <w:r w:rsidR="00C431C9" w:rsidRPr="00111689">
        <w:rPr>
          <w:sz w:val="24"/>
          <w:szCs w:val="24"/>
          <w:lang w:val="fr-CA"/>
        </w:rPr>
        <w:t>à ce stade-ci de la compétition</w:t>
      </w:r>
      <w:r w:rsidR="00B21857">
        <w:rPr>
          <w:sz w:val="24"/>
          <w:szCs w:val="24"/>
          <w:lang w:val="fr-CA"/>
        </w:rPr>
        <w:t> ?</w:t>
      </w:r>
      <w:r w:rsidRPr="00111689">
        <w:rPr>
          <w:sz w:val="24"/>
          <w:szCs w:val="24"/>
          <w:lang w:val="fr-CA"/>
        </w:rPr>
        <w:t xml:space="preserve"> Le roman ayant </w:t>
      </w:r>
      <w:r w:rsidR="00C431C9" w:rsidRPr="00111689">
        <w:rPr>
          <w:sz w:val="24"/>
          <w:szCs w:val="24"/>
          <w:lang w:val="fr-CA"/>
        </w:rPr>
        <w:t>reçu le plus de votes défavorables</w:t>
      </w:r>
      <w:r w:rsidR="004D7A85" w:rsidRPr="00111689">
        <w:rPr>
          <w:sz w:val="24"/>
          <w:szCs w:val="24"/>
          <w:lang w:val="fr-CA"/>
        </w:rPr>
        <w:t xml:space="preserve"> sera</w:t>
      </w:r>
      <w:r w:rsidRPr="00111689">
        <w:rPr>
          <w:sz w:val="24"/>
          <w:szCs w:val="24"/>
          <w:lang w:val="fr-CA"/>
        </w:rPr>
        <w:t xml:space="preserve"> </w:t>
      </w:r>
      <w:r w:rsidR="004D7A85" w:rsidRPr="00111689">
        <w:rPr>
          <w:sz w:val="24"/>
          <w:szCs w:val="24"/>
          <w:lang w:val="fr-CA"/>
        </w:rPr>
        <w:t xml:space="preserve">ainsi </w:t>
      </w:r>
      <w:r w:rsidRPr="00111689">
        <w:rPr>
          <w:sz w:val="24"/>
          <w:szCs w:val="24"/>
          <w:lang w:val="fr-CA"/>
        </w:rPr>
        <w:t>aussitôt éliminé</w:t>
      </w:r>
      <w:r w:rsidR="001563B8" w:rsidRPr="00111689">
        <w:rPr>
          <w:sz w:val="24"/>
          <w:szCs w:val="24"/>
          <w:lang w:val="fr-CA"/>
        </w:rPr>
        <w:t xml:space="preserve"> du jeu</w:t>
      </w:r>
      <w:r w:rsidRPr="00111689">
        <w:rPr>
          <w:sz w:val="24"/>
          <w:szCs w:val="24"/>
          <w:lang w:val="fr-CA"/>
        </w:rPr>
        <w:t xml:space="preserve">. C’est alors que le participant </w:t>
      </w:r>
      <w:r w:rsidRPr="00111689">
        <w:rPr>
          <w:i/>
          <w:sz w:val="24"/>
          <w:szCs w:val="24"/>
          <w:lang w:val="fr-CA"/>
        </w:rPr>
        <w:t xml:space="preserve">orphelin </w:t>
      </w:r>
      <w:r w:rsidR="00420776" w:rsidRPr="00111689">
        <w:rPr>
          <w:sz w:val="24"/>
          <w:szCs w:val="24"/>
          <w:lang w:val="fr-CA"/>
        </w:rPr>
        <w:t xml:space="preserve">(celui </w:t>
      </w:r>
      <w:r w:rsidR="001B1CAD">
        <w:rPr>
          <w:sz w:val="24"/>
          <w:szCs w:val="24"/>
          <w:lang w:val="fr-CA"/>
        </w:rPr>
        <w:t xml:space="preserve">dont le </w:t>
      </w:r>
      <w:r w:rsidR="00420776" w:rsidRPr="00111689">
        <w:rPr>
          <w:sz w:val="24"/>
          <w:szCs w:val="24"/>
          <w:lang w:val="fr-CA"/>
        </w:rPr>
        <w:t xml:space="preserve">roman </w:t>
      </w:r>
      <w:r w:rsidR="001B1CAD">
        <w:rPr>
          <w:sz w:val="24"/>
          <w:szCs w:val="24"/>
          <w:lang w:val="fr-CA"/>
        </w:rPr>
        <w:t xml:space="preserve">se verra </w:t>
      </w:r>
      <w:r w:rsidR="00420776" w:rsidRPr="00111689">
        <w:rPr>
          <w:sz w:val="24"/>
          <w:szCs w:val="24"/>
          <w:lang w:val="fr-CA"/>
        </w:rPr>
        <w:t xml:space="preserve">exclu) </w:t>
      </w:r>
      <w:r w:rsidRPr="00111689">
        <w:rPr>
          <w:sz w:val="24"/>
          <w:szCs w:val="24"/>
          <w:lang w:val="fr-CA"/>
        </w:rPr>
        <w:t>a</w:t>
      </w:r>
      <w:r w:rsidR="001B1CAD">
        <w:rPr>
          <w:sz w:val="24"/>
          <w:szCs w:val="24"/>
          <w:lang w:val="fr-CA"/>
        </w:rPr>
        <w:t>ura</w:t>
      </w:r>
      <w:r w:rsidRPr="00111689">
        <w:rPr>
          <w:sz w:val="24"/>
          <w:szCs w:val="24"/>
          <w:lang w:val="fr-CA"/>
        </w:rPr>
        <w:t xml:space="preserve"> la possibilité d’user de stratégie : il p</w:t>
      </w:r>
      <w:r w:rsidR="001B1CAD">
        <w:rPr>
          <w:sz w:val="24"/>
          <w:szCs w:val="24"/>
          <w:lang w:val="fr-CA"/>
        </w:rPr>
        <w:t>ourra</w:t>
      </w:r>
      <w:r w:rsidR="001563B8" w:rsidRPr="00111689">
        <w:rPr>
          <w:sz w:val="24"/>
          <w:szCs w:val="24"/>
          <w:lang w:val="fr-CA"/>
        </w:rPr>
        <w:t>,</w:t>
      </w:r>
      <w:r w:rsidRPr="00111689">
        <w:rPr>
          <w:sz w:val="24"/>
          <w:szCs w:val="24"/>
          <w:lang w:val="fr-CA"/>
        </w:rPr>
        <w:t xml:space="preserve"> </w:t>
      </w:r>
      <w:r w:rsidR="00420776" w:rsidRPr="00111689">
        <w:rPr>
          <w:sz w:val="24"/>
          <w:szCs w:val="24"/>
          <w:lang w:val="fr-CA"/>
        </w:rPr>
        <w:t>s’il le désire</w:t>
      </w:r>
      <w:r w:rsidR="001563B8" w:rsidRPr="00111689">
        <w:rPr>
          <w:sz w:val="24"/>
          <w:szCs w:val="24"/>
          <w:lang w:val="fr-CA"/>
        </w:rPr>
        <w:t>,</w:t>
      </w:r>
      <w:r w:rsidR="00420776" w:rsidRPr="00111689">
        <w:rPr>
          <w:sz w:val="24"/>
          <w:szCs w:val="24"/>
          <w:lang w:val="fr-CA"/>
        </w:rPr>
        <w:t xml:space="preserve"> </w:t>
      </w:r>
      <w:r w:rsidRPr="00111689">
        <w:rPr>
          <w:sz w:val="24"/>
          <w:szCs w:val="24"/>
          <w:lang w:val="fr-CA"/>
        </w:rPr>
        <w:t>se rallier à une autre œuvre,</w:t>
      </w:r>
      <w:r w:rsidR="00100D9B" w:rsidRPr="00111689">
        <w:rPr>
          <w:sz w:val="24"/>
          <w:szCs w:val="24"/>
          <w:lang w:val="fr-CA"/>
        </w:rPr>
        <w:t xml:space="preserve"> </w:t>
      </w:r>
      <w:r w:rsidR="007D0F03" w:rsidRPr="00111689">
        <w:rPr>
          <w:sz w:val="24"/>
          <w:szCs w:val="24"/>
          <w:lang w:val="fr-CA"/>
        </w:rPr>
        <w:t>ou encore, électron libre</w:t>
      </w:r>
      <w:r w:rsidR="00BF45D2" w:rsidRPr="00111689">
        <w:rPr>
          <w:sz w:val="24"/>
          <w:szCs w:val="24"/>
          <w:lang w:val="fr-CA"/>
        </w:rPr>
        <w:t xml:space="preserve"> ne devant rien à personne</w:t>
      </w:r>
      <w:r w:rsidR="007D0F03" w:rsidRPr="00111689">
        <w:rPr>
          <w:sz w:val="24"/>
          <w:szCs w:val="24"/>
          <w:lang w:val="fr-CA"/>
        </w:rPr>
        <w:t xml:space="preserve">, </w:t>
      </w:r>
      <w:r w:rsidR="00100D9B" w:rsidRPr="00111689">
        <w:rPr>
          <w:sz w:val="24"/>
          <w:szCs w:val="24"/>
          <w:lang w:val="fr-CA"/>
        </w:rPr>
        <w:t xml:space="preserve">tirer </w:t>
      </w:r>
      <w:r w:rsidR="004D7A85" w:rsidRPr="00111689">
        <w:rPr>
          <w:sz w:val="24"/>
          <w:szCs w:val="24"/>
          <w:lang w:val="fr-CA"/>
        </w:rPr>
        <w:t xml:space="preserve">à bout portant </w:t>
      </w:r>
      <w:r w:rsidR="00100D9B" w:rsidRPr="00111689">
        <w:rPr>
          <w:sz w:val="24"/>
          <w:szCs w:val="24"/>
          <w:lang w:val="fr-CA"/>
        </w:rPr>
        <w:t>sur tout ce qui bouge</w:t>
      </w:r>
      <w:r w:rsidR="004D7A85" w:rsidRPr="00111689">
        <w:rPr>
          <w:sz w:val="24"/>
          <w:szCs w:val="24"/>
          <w:lang w:val="fr-CA"/>
        </w:rPr>
        <w:t xml:space="preserve"> avec une rafale d’arguments assassins</w:t>
      </w:r>
      <w:r w:rsidR="00100D9B" w:rsidRPr="00111689">
        <w:rPr>
          <w:sz w:val="24"/>
          <w:szCs w:val="24"/>
          <w:lang w:val="fr-CA"/>
        </w:rPr>
        <w:t>; en quelque sorte, il a</w:t>
      </w:r>
      <w:r w:rsidR="001B1CAD">
        <w:rPr>
          <w:sz w:val="24"/>
          <w:szCs w:val="24"/>
          <w:lang w:val="fr-CA"/>
        </w:rPr>
        <w:t>ura</w:t>
      </w:r>
      <w:r w:rsidR="00100D9B" w:rsidRPr="00111689">
        <w:rPr>
          <w:sz w:val="24"/>
          <w:szCs w:val="24"/>
          <w:lang w:val="fr-CA"/>
        </w:rPr>
        <w:t xml:space="preserve"> le pouvoir d’</w:t>
      </w:r>
      <w:r w:rsidRPr="00111689">
        <w:rPr>
          <w:sz w:val="24"/>
          <w:szCs w:val="24"/>
          <w:lang w:val="fr-CA"/>
        </w:rPr>
        <w:t xml:space="preserve">influencer </w:t>
      </w:r>
      <w:r w:rsidR="00100D9B" w:rsidRPr="00111689">
        <w:rPr>
          <w:sz w:val="24"/>
          <w:szCs w:val="24"/>
          <w:lang w:val="fr-CA"/>
        </w:rPr>
        <w:t xml:space="preserve">fortement </w:t>
      </w:r>
      <w:r w:rsidRPr="00111689">
        <w:rPr>
          <w:sz w:val="24"/>
          <w:szCs w:val="24"/>
          <w:lang w:val="fr-CA"/>
        </w:rPr>
        <w:t>la tournure du débat</w:t>
      </w:r>
      <w:r w:rsidR="00800275">
        <w:rPr>
          <w:sz w:val="24"/>
          <w:szCs w:val="24"/>
          <w:lang w:val="fr-CA"/>
        </w:rPr>
        <w:t>, car l’éviction de son roman ne signifie</w:t>
      </w:r>
      <w:r w:rsidR="001B1CAD">
        <w:rPr>
          <w:sz w:val="24"/>
          <w:szCs w:val="24"/>
          <w:lang w:val="fr-CA"/>
        </w:rPr>
        <w:t>ra</w:t>
      </w:r>
      <w:r w:rsidR="00800275">
        <w:rPr>
          <w:sz w:val="24"/>
          <w:szCs w:val="24"/>
          <w:lang w:val="fr-CA"/>
        </w:rPr>
        <w:t xml:space="preserve"> pas pour lui la fin du jeu, loin de là</w:t>
      </w:r>
      <w:r w:rsidR="001B1CAD">
        <w:rPr>
          <w:sz w:val="24"/>
          <w:szCs w:val="24"/>
          <w:lang w:val="fr-CA"/>
        </w:rPr>
        <w:t>…</w:t>
      </w:r>
    </w:p>
    <w:p w14:paraId="50184145" w14:textId="0B918E21" w:rsidR="00100D9B" w:rsidRPr="00111689" w:rsidRDefault="00646BE7" w:rsidP="00225C1A">
      <w:pPr>
        <w:spacing w:after="120"/>
        <w:jc w:val="both"/>
        <w:rPr>
          <w:sz w:val="24"/>
          <w:szCs w:val="24"/>
          <w:lang w:val="fr-CA"/>
        </w:rPr>
      </w:pPr>
      <w:r w:rsidRPr="00111689">
        <w:rPr>
          <w:sz w:val="24"/>
          <w:szCs w:val="24"/>
          <w:lang w:val="fr-CA"/>
        </w:rPr>
        <w:t xml:space="preserve">Les deuxième et </w:t>
      </w:r>
      <w:proofErr w:type="gramStart"/>
      <w:r w:rsidRPr="00111689">
        <w:rPr>
          <w:sz w:val="24"/>
          <w:szCs w:val="24"/>
          <w:lang w:val="fr-CA"/>
        </w:rPr>
        <w:t>troisième rondes</w:t>
      </w:r>
      <w:proofErr w:type="gramEnd"/>
      <w:r w:rsidRPr="00111689">
        <w:rPr>
          <w:sz w:val="24"/>
          <w:szCs w:val="24"/>
          <w:lang w:val="fr-CA"/>
        </w:rPr>
        <w:t xml:space="preserve"> se déroule</w:t>
      </w:r>
      <w:r w:rsidR="001B1CAD">
        <w:rPr>
          <w:sz w:val="24"/>
          <w:szCs w:val="24"/>
          <w:lang w:val="fr-CA"/>
        </w:rPr>
        <w:t>ro</w:t>
      </w:r>
      <w:r w:rsidRPr="00111689">
        <w:rPr>
          <w:sz w:val="24"/>
          <w:szCs w:val="24"/>
          <w:lang w:val="fr-CA"/>
        </w:rPr>
        <w:t>nt à un rythme un peu plus rapide</w:t>
      </w:r>
      <w:r w:rsidR="00BF45D2" w:rsidRPr="00111689">
        <w:rPr>
          <w:sz w:val="24"/>
          <w:szCs w:val="24"/>
          <w:lang w:val="fr-CA"/>
        </w:rPr>
        <w:t xml:space="preserve"> : </w:t>
      </w:r>
      <w:r w:rsidR="00420776" w:rsidRPr="00111689">
        <w:rPr>
          <w:sz w:val="24"/>
          <w:szCs w:val="24"/>
          <w:lang w:val="fr-CA"/>
        </w:rPr>
        <w:t xml:space="preserve">une </w:t>
      </w:r>
      <w:r w:rsidR="00654BA7">
        <w:rPr>
          <w:sz w:val="24"/>
          <w:szCs w:val="24"/>
          <w:lang w:val="fr-CA"/>
        </w:rPr>
        <w:t>dizaine</w:t>
      </w:r>
      <w:r w:rsidR="00420776" w:rsidRPr="00111689">
        <w:rPr>
          <w:sz w:val="24"/>
          <w:szCs w:val="24"/>
          <w:lang w:val="fr-CA"/>
        </w:rPr>
        <w:t xml:space="preserve"> de minutes par ronde</w:t>
      </w:r>
      <w:r w:rsidR="00BF45D2" w:rsidRPr="00111689">
        <w:rPr>
          <w:sz w:val="24"/>
          <w:szCs w:val="24"/>
          <w:lang w:val="fr-CA"/>
        </w:rPr>
        <w:t xml:space="preserve"> cette fois</w:t>
      </w:r>
      <w:r w:rsidR="00524E34" w:rsidRPr="00111689">
        <w:rPr>
          <w:sz w:val="24"/>
          <w:szCs w:val="24"/>
          <w:lang w:val="fr-CA"/>
        </w:rPr>
        <w:t>-ci</w:t>
      </w:r>
      <w:r w:rsidR="00BF45D2" w:rsidRPr="00111689">
        <w:rPr>
          <w:sz w:val="24"/>
          <w:szCs w:val="24"/>
          <w:lang w:val="fr-CA"/>
        </w:rPr>
        <w:t>, à raison d’</w:t>
      </w:r>
      <w:r w:rsidRPr="00111689">
        <w:rPr>
          <w:sz w:val="24"/>
          <w:szCs w:val="24"/>
          <w:lang w:val="fr-CA"/>
        </w:rPr>
        <w:t xml:space="preserve">une seule question </w:t>
      </w:r>
      <w:r w:rsidR="00524E34" w:rsidRPr="00111689">
        <w:rPr>
          <w:sz w:val="24"/>
          <w:szCs w:val="24"/>
          <w:lang w:val="fr-CA"/>
        </w:rPr>
        <w:t>par ronde</w:t>
      </w:r>
      <w:r w:rsidR="00BF45D2" w:rsidRPr="00111689">
        <w:rPr>
          <w:sz w:val="24"/>
          <w:szCs w:val="24"/>
          <w:lang w:val="fr-CA"/>
        </w:rPr>
        <w:t>. Une question ciblée</w:t>
      </w:r>
      <w:r w:rsidRPr="00111689">
        <w:rPr>
          <w:sz w:val="24"/>
          <w:szCs w:val="24"/>
          <w:lang w:val="fr-CA"/>
        </w:rPr>
        <w:t xml:space="preserve"> amènera les cinq participants à </w:t>
      </w:r>
      <w:r w:rsidR="00B21857">
        <w:rPr>
          <w:sz w:val="24"/>
          <w:szCs w:val="24"/>
          <w:lang w:val="fr-CA"/>
        </w:rPr>
        <w:t>argumenter</w:t>
      </w:r>
      <w:r w:rsidR="00100D9B" w:rsidRPr="00111689">
        <w:rPr>
          <w:sz w:val="24"/>
          <w:szCs w:val="24"/>
          <w:lang w:val="fr-CA"/>
        </w:rPr>
        <w:t xml:space="preserve"> sur un aspect pl</w:t>
      </w:r>
      <w:r w:rsidR="00BF45D2" w:rsidRPr="00111689">
        <w:rPr>
          <w:sz w:val="24"/>
          <w:szCs w:val="24"/>
          <w:lang w:val="fr-CA"/>
        </w:rPr>
        <w:t>us précis des œuvres encore en lice (</w:t>
      </w:r>
      <w:r w:rsidR="00065F53">
        <w:rPr>
          <w:sz w:val="24"/>
          <w:szCs w:val="24"/>
          <w:lang w:val="fr-CA"/>
        </w:rPr>
        <w:t xml:space="preserve">que ce soit sur </w:t>
      </w:r>
      <w:r w:rsidR="00BF45D2" w:rsidRPr="00111689">
        <w:rPr>
          <w:sz w:val="24"/>
          <w:szCs w:val="24"/>
          <w:lang w:val="fr-CA"/>
        </w:rPr>
        <w:t>un personnage marquant</w:t>
      </w:r>
      <w:r w:rsidR="00100D9B" w:rsidRPr="00111689">
        <w:rPr>
          <w:sz w:val="24"/>
          <w:szCs w:val="24"/>
          <w:lang w:val="fr-CA"/>
        </w:rPr>
        <w:t xml:space="preserve">, </w:t>
      </w:r>
      <w:r w:rsidR="00BF45D2" w:rsidRPr="00111689">
        <w:rPr>
          <w:sz w:val="24"/>
          <w:szCs w:val="24"/>
          <w:lang w:val="fr-CA"/>
        </w:rPr>
        <w:t xml:space="preserve">la </w:t>
      </w:r>
      <w:r w:rsidR="00100D9B" w:rsidRPr="00111689">
        <w:rPr>
          <w:sz w:val="24"/>
          <w:szCs w:val="24"/>
          <w:lang w:val="fr-CA"/>
        </w:rPr>
        <w:t xml:space="preserve">richesse de l’écriture, </w:t>
      </w:r>
      <w:r w:rsidR="00BF45D2" w:rsidRPr="00111689">
        <w:rPr>
          <w:sz w:val="24"/>
          <w:szCs w:val="24"/>
          <w:lang w:val="fr-CA"/>
        </w:rPr>
        <w:t xml:space="preserve">la </w:t>
      </w:r>
      <w:r w:rsidR="00100D9B" w:rsidRPr="00111689">
        <w:rPr>
          <w:sz w:val="24"/>
          <w:szCs w:val="24"/>
          <w:lang w:val="fr-CA"/>
        </w:rPr>
        <w:t>profondeur de la réflexion suscitée par le roman, etc.)</w:t>
      </w:r>
      <w:r w:rsidR="00CC0144" w:rsidRPr="00111689">
        <w:rPr>
          <w:sz w:val="24"/>
          <w:szCs w:val="24"/>
          <w:lang w:val="fr-CA"/>
        </w:rPr>
        <w:t>. Un vote éliminatoire conclura</w:t>
      </w:r>
      <w:r w:rsidR="00100D9B" w:rsidRPr="00111689">
        <w:rPr>
          <w:sz w:val="24"/>
          <w:szCs w:val="24"/>
          <w:lang w:val="fr-CA"/>
        </w:rPr>
        <w:t xml:space="preserve"> chaque fois les deuxième et troisième rondes</w:t>
      </w:r>
      <w:r w:rsidR="00065F53">
        <w:rPr>
          <w:sz w:val="24"/>
          <w:szCs w:val="24"/>
          <w:lang w:val="fr-CA"/>
        </w:rPr>
        <w:t xml:space="preserve">, gonflant </w:t>
      </w:r>
      <w:r w:rsidR="00CA43D2">
        <w:rPr>
          <w:sz w:val="24"/>
          <w:szCs w:val="24"/>
          <w:lang w:val="fr-CA"/>
        </w:rPr>
        <w:t xml:space="preserve">du coup </w:t>
      </w:r>
      <w:r w:rsidR="00065F53">
        <w:rPr>
          <w:sz w:val="24"/>
          <w:szCs w:val="24"/>
          <w:lang w:val="fr-CA"/>
        </w:rPr>
        <w:t xml:space="preserve">les rangs des </w:t>
      </w:r>
      <w:r w:rsidR="00065F53">
        <w:rPr>
          <w:i/>
          <w:sz w:val="24"/>
          <w:szCs w:val="24"/>
          <w:lang w:val="fr-CA"/>
        </w:rPr>
        <w:t>orphelins</w:t>
      </w:r>
      <w:r w:rsidR="00100D9B" w:rsidRPr="00111689">
        <w:rPr>
          <w:sz w:val="24"/>
          <w:szCs w:val="24"/>
          <w:lang w:val="fr-CA"/>
        </w:rPr>
        <w:t>.</w:t>
      </w:r>
    </w:p>
    <w:p w14:paraId="4D8CC9A2" w14:textId="055BB920" w:rsidR="00100D9B" w:rsidRPr="00111689" w:rsidRDefault="00100D9B" w:rsidP="00225C1A">
      <w:pPr>
        <w:spacing w:after="120"/>
        <w:jc w:val="both"/>
        <w:rPr>
          <w:sz w:val="24"/>
          <w:szCs w:val="24"/>
          <w:lang w:val="fr-CA"/>
        </w:rPr>
      </w:pPr>
      <w:r w:rsidRPr="00111689">
        <w:rPr>
          <w:sz w:val="24"/>
          <w:szCs w:val="24"/>
          <w:lang w:val="fr-CA"/>
        </w:rPr>
        <w:t xml:space="preserve">Arrive </w:t>
      </w:r>
      <w:r w:rsidR="00827E35" w:rsidRPr="00111689">
        <w:rPr>
          <w:sz w:val="24"/>
          <w:szCs w:val="24"/>
          <w:lang w:val="fr-CA"/>
        </w:rPr>
        <w:t xml:space="preserve">enfin </w:t>
      </w:r>
      <w:r w:rsidRPr="00111689">
        <w:rPr>
          <w:sz w:val="24"/>
          <w:szCs w:val="24"/>
          <w:lang w:val="fr-CA"/>
        </w:rPr>
        <w:t>la ronde finale</w:t>
      </w:r>
      <w:r w:rsidR="00CC0144" w:rsidRPr="00111689">
        <w:rPr>
          <w:sz w:val="24"/>
          <w:szCs w:val="24"/>
          <w:lang w:val="fr-CA"/>
        </w:rPr>
        <w:t>,</w:t>
      </w:r>
      <w:r w:rsidRPr="00111689">
        <w:rPr>
          <w:sz w:val="24"/>
          <w:szCs w:val="24"/>
          <w:lang w:val="fr-CA"/>
        </w:rPr>
        <w:t xml:space="preserve"> qui oppose</w:t>
      </w:r>
      <w:r w:rsidR="00CC0144" w:rsidRPr="00111689">
        <w:rPr>
          <w:sz w:val="24"/>
          <w:szCs w:val="24"/>
          <w:lang w:val="fr-CA"/>
        </w:rPr>
        <w:t>ra en duel</w:t>
      </w:r>
      <w:r w:rsidRPr="00111689">
        <w:rPr>
          <w:sz w:val="24"/>
          <w:szCs w:val="24"/>
          <w:lang w:val="fr-CA"/>
        </w:rPr>
        <w:t xml:space="preserve"> les deux participants finalistes : cette fois, eux seuls auront droit de parole. Dans une intervention ultime limitée à soixante secondes, ils auront </w:t>
      </w:r>
      <w:r w:rsidR="00827E35" w:rsidRPr="00111689">
        <w:rPr>
          <w:sz w:val="24"/>
          <w:szCs w:val="24"/>
          <w:lang w:val="fr-CA"/>
        </w:rPr>
        <w:t xml:space="preserve">chacun leur tour </w:t>
      </w:r>
      <w:r w:rsidRPr="00111689">
        <w:rPr>
          <w:sz w:val="24"/>
          <w:szCs w:val="24"/>
          <w:lang w:val="fr-CA"/>
        </w:rPr>
        <w:t xml:space="preserve">une dernière </w:t>
      </w:r>
      <w:r w:rsidR="00827E35" w:rsidRPr="00111689">
        <w:rPr>
          <w:sz w:val="24"/>
          <w:szCs w:val="24"/>
          <w:lang w:val="fr-CA"/>
        </w:rPr>
        <w:t xml:space="preserve">occasion de </w:t>
      </w:r>
      <w:r w:rsidR="00CC0144" w:rsidRPr="00111689">
        <w:rPr>
          <w:sz w:val="24"/>
          <w:szCs w:val="24"/>
          <w:lang w:val="fr-CA"/>
        </w:rPr>
        <w:t xml:space="preserve">séduire par leurs arguments les trois </w:t>
      </w:r>
      <w:r w:rsidR="00CC0144" w:rsidRPr="00111689">
        <w:rPr>
          <w:i/>
          <w:sz w:val="24"/>
          <w:szCs w:val="24"/>
          <w:lang w:val="fr-CA"/>
        </w:rPr>
        <w:t>lecteurs-orphelins</w:t>
      </w:r>
      <w:r w:rsidR="00CC0144" w:rsidRPr="00111689">
        <w:rPr>
          <w:sz w:val="24"/>
          <w:szCs w:val="24"/>
          <w:lang w:val="fr-CA"/>
        </w:rPr>
        <w:t xml:space="preserve"> et ainsi </w:t>
      </w:r>
      <w:r w:rsidRPr="00111689">
        <w:rPr>
          <w:sz w:val="24"/>
          <w:szCs w:val="24"/>
          <w:lang w:val="fr-CA"/>
        </w:rPr>
        <w:t>rallier une majorité de sympathisants à leur roman. Une fois cette étape complétée, ne reste</w:t>
      </w:r>
      <w:r w:rsidR="00225C1A">
        <w:rPr>
          <w:sz w:val="24"/>
          <w:szCs w:val="24"/>
          <w:lang w:val="fr-CA"/>
        </w:rPr>
        <w:t>ra</w:t>
      </w:r>
      <w:r w:rsidRPr="00111689">
        <w:rPr>
          <w:sz w:val="24"/>
          <w:szCs w:val="24"/>
          <w:lang w:val="fr-CA"/>
        </w:rPr>
        <w:t xml:space="preserve"> plus </w:t>
      </w:r>
      <w:r w:rsidR="00A52DC7" w:rsidRPr="00111689">
        <w:rPr>
          <w:sz w:val="24"/>
          <w:szCs w:val="24"/>
          <w:lang w:val="fr-CA"/>
        </w:rPr>
        <w:t xml:space="preserve">à chacun </w:t>
      </w:r>
      <w:r w:rsidRPr="00111689">
        <w:rPr>
          <w:sz w:val="24"/>
          <w:szCs w:val="24"/>
          <w:lang w:val="fr-CA"/>
        </w:rPr>
        <w:t>qu’</w:t>
      </w:r>
      <w:r w:rsidR="00A52DC7" w:rsidRPr="00111689">
        <w:rPr>
          <w:sz w:val="24"/>
          <w:szCs w:val="24"/>
          <w:lang w:val="fr-CA"/>
        </w:rPr>
        <w:t>à voter pour son</w:t>
      </w:r>
      <w:r w:rsidRPr="00111689">
        <w:rPr>
          <w:sz w:val="24"/>
          <w:szCs w:val="24"/>
          <w:lang w:val="fr-CA"/>
        </w:rPr>
        <w:t xml:space="preserve"> roman favori</w:t>
      </w:r>
      <w:r w:rsidR="00654BA7">
        <w:rPr>
          <w:sz w:val="24"/>
          <w:szCs w:val="24"/>
          <w:lang w:val="fr-CA"/>
        </w:rPr>
        <w:t xml:space="preserve"> ou le roman qui a été le mieux défendu</w:t>
      </w:r>
      <w:r w:rsidRPr="00111689">
        <w:rPr>
          <w:sz w:val="24"/>
          <w:szCs w:val="24"/>
          <w:lang w:val="fr-CA"/>
        </w:rPr>
        <w:t xml:space="preserve">. Les deux finalistes et les trois </w:t>
      </w:r>
      <w:r w:rsidRPr="00111689">
        <w:rPr>
          <w:i/>
          <w:sz w:val="24"/>
          <w:szCs w:val="24"/>
          <w:lang w:val="fr-CA"/>
        </w:rPr>
        <w:t>orphelins</w:t>
      </w:r>
      <w:r w:rsidRPr="00111689">
        <w:rPr>
          <w:sz w:val="24"/>
          <w:szCs w:val="24"/>
          <w:lang w:val="fr-CA"/>
        </w:rPr>
        <w:t xml:space="preserve"> soumett</w:t>
      </w:r>
      <w:r w:rsidR="00225C1A">
        <w:rPr>
          <w:sz w:val="24"/>
          <w:szCs w:val="24"/>
          <w:lang w:val="fr-CA"/>
        </w:rPr>
        <w:t>ro</w:t>
      </w:r>
      <w:r w:rsidRPr="00111689">
        <w:rPr>
          <w:sz w:val="24"/>
          <w:szCs w:val="24"/>
          <w:lang w:val="fr-CA"/>
        </w:rPr>
        <w:t xml:space="preserve">nt secrètement leur </w:t>
      </w:r>
      <w:r w:rsidR="00A52DC7" w:rsidRPr="00111689">
        <w:rPr>
          <w:sz w:val="24"/>
          <w:szCs w:val="24"/>
          <w:lang w:val="fr-CA"/>
        </w:rPr>
        <w:t xml:space="preserve">bulletin de </w:t>
      </w:r>
      <w:r w:rsidRPr="00111689">
        <w:rPr>
          <w:sz w:val="24"/>
          <w:szCs w:val="24"/>
          <w:lang w:val="fr-CA"/>
        </w:rPr>
        <w:t>vote à l’animateur</w:t>
      </w:r>
      <w:r w:rsidR="00CA43D2">
        <w:rPr>
          <w:sz w:val="24"/>
          <w:szCs w:val="24"/>
          <w:lang w:val="fr-CA"/>
        </w:rPr>
        <w:t>,</w:t>
      </w:r>
      <w:r w:rsidRPr="00111689">
        <w:rPr>
          <w:sz w:val="24"/>
          <w:szCs w:val="24"/>
          <w:lang w:val="fr-CA"/>
        </w:rPr>
        <w:t xml:space="preserve"> qui annonce</w:t>
      </w:r>
      <w:r w:rsidR="00A52DC7" w:rsidRPr="00111689">
        <w:rPr>
          <w:sz w:val="24"/>
          <w:szCs w:val="24"/>
          <w:lang w:val="fr-CA"/>
        </w:rPr>
        <w:t>ra</w:t>
      </w:r>
      <w:r w:rsidR="00225C1A">
        <w:rPr>
          <w:sz w:val="24"/>
          <w:szCs w:val="24"/>
          <w:lang w:val="fr-CA"/>
        </w:rPr>
        <w:t xml:space="preserve"> –</w:t>
      </w:r>
      <w:r w:rsidRPr="00111689">
        <w:rPr>
          <w:sz w:val="24"/>
          <w:szCs w:val="24"/>
          <w:lang w:val="fr-CA"/>
        </w:rPr>
        <w:t xml:space="preserve"> roulement de tambour</w:t>
      </w:r>
      <w:r w:rsidR="00225C1A">
        <w:rPr>
          <w:sz w:val="24"/>
          <w:szCs w:val="24"/>
          <w:lang w:val="fr-CA"/>
        </w:rPr>
        <w:t xml:space="preserve"> –</w:t>
      </w:r>
      <w:r w:rsidRPr="00111689">
        <w:rPr>
          <w:sz w:val="24"/>
          <w:szCs w:val="24"/>
          <w:lang w:val="fr-CA"/>
        </w:rPr>
        <w:t xml:space="preserve"> le grand vainqueur de cette édition du </w:t>
      </w:r>
      <w:r w:rsidRPr="00111689">
        <w:rPr>
          <w:i/>
          <w:sz w:val="24"/>
          <w:szCs w:val="24"/>
          <w:lang w:val="fr-CA"/>
        </w:rPr>
        <w:t>Combat des livres</w:t>
      </w:r>
      <w:r w:rsidR="00B21857">
        <w:rPr>
          <w:sz w:val="24"/>
          <w:szCs w:val="24"/>
          <w:lang w:val="fr-CA"/>
        </w:rPr>
        <w:t> </w:t>
      </w:r>
      <w:r w:rsidR="00225C1A">
        <w:rPr>
          <w:sz w:val="24"/>
          <w:szCs w:val="24"/>
          <w:lang w:val="fr-CA"/>
        </w:rPr>
        <w:t>!</w:t>
      </w:r>
    </w:p>
    <w:p w14:paraId="2D203653" w14:textId="77777777" w:rsidR="00A01744" w:rsidRPr="00111689" w:rsidRDefault="00A01744" w:rsidP="00C04C3C">
      <w:pPr>
        <w:jc w:val="both"/>
        <w:rPr>
          <w:sz w:val="24"/>
          <w:szCs w:val="24"/>
          <w:lang w:val="fr-CA"/>
        </w:rPr>
      </w:pPr>
    </w:p>
    <w:p w14:paraId="47D0EC43" w14:textId="77777777" w:rsidR="00036C7A" w:rsidRPr="00E87BC5" w:rsidRDefault="00E87BC5" w:rsidP="00036C7A">
      <w:pPr>
        <w:jc w:val="both"/>
        <w:rPr>
          <w:b/>
          <w:bCs/>
          <w:sz w:val="24"/>
          <w:szCs w:val="24"/>
          <w:u w:val="single"/>
          <w:lang w:val="fr-CA"/>
        </w:rPr>
      </w:pPr>
      <w:r w:rsidRPr="00E87BC5">
        <w:rPr>
          <w:b/>
          <w:bCs/>
          <w:sz w:val="24"/>
          <w:szCs w:val="24"/>
          <w:u w:val="single"/>
          <w:lang w:val="fr-CA"/>
        </w:rPr>
        <w:t>Évaluation de l’activité :</w:t>
      </w:r>
    </w:p>
    <w:p w14:paraId="3504A593" w14:textId="77777777" w:rsidR="00E87BC5" w:rsidRDefault="00E87BC5" w:rsidP="00E87BC5">
      <w:pPr>
        <w:jc w:val="center"/>
        <w:rPr>
          <w:b/>
          <w:sz w:val="28"/>
          <w:szCs w:val="28"/>
        </w:rPr>
      </w:pPr>
    </w:p>
    <w:p w14:paraId="0E50CD13" w14:textId="77777777" w:rsidR="00E87BC5" w:rsidRPr="00E87BC5" w:rsidRDefault="00E87BC5" w:rsidP="00E87BC5">
      <w:pPr>
        <w:jc w:val="center"/>
        <w:rPr>
          <w:b/>
          <w:sz w:val="24"/>
          <w:szCs w:val="24"/>
        </w:rPr>
      </w:pPr>
      <w:r w:rsidRPr="00E87BC5">
        <w:rPr>
          <w:b/>
          <w:sz w:val="24"/>
          <w:szCs w:val="24"/>
        </w:rPr>
        <w:t xml:space="preserve">GRILLE D’ÉVALUATION DU </w:t>
      </w:r>
      <w:r w:rsidRPr="00E87BC5">
        <w:rPr>
          <w:b/>
          <w:i/>
          <w:sz w:val="24"/>
          <w:szCs w:val="24"/>
        </w:rPr>
        <w:t>COMBAT DES LIVRES</w:t>
      </w:r>
      <w:r w:rsidRPr="00E87BC5">
        <w:rPr>
          <w:b/>
          <w:sz w:val="24"/>
          <w:szCs w:val="24"/>
        </w:rPr>
        <w:tab/>
      </w:r>
      <w:r w:rsidRPr="00E87BC5">
        <w:rPr>
          <w:b/>
          <w:sz w:val="24"/>
          <w:szCs w:val="24"/>
        </w:rPr>
        <w:tab/>
      </w:r>
      <w:r w:rsidR="0030118D">
        <w:rPr>
          <w:b/>
          <w:sz w:val="24"/>
          <w:szCs w:val="24"/>
        </w:rPr>
        <w:t>_________</w:t>
      </w:r>
      <w:r w:rsidRPr="00E87BC5">
        <w:rPr>
          <w:b/>
          <w:sz w:val="24"/>
          <w:szCs w:val="24"/>
        </w:rPr>
        <w:t>%</w:t>
      </w:r>
    </w:p>
    <w:p w14:paraId="4CD80F1E" w14:textId="77777777" w:rsidR="00E87BC5" w:rsidRDefault="00E87BC5" w:rsidP="00E87BC5">
      <w:pPr>
        <w:jc w:val="right"/>
        <w:rPr>
          <w:b/>
          <w:sz w:val="24"/>
          <w:szCs w:val="24"/>
        </w:rPr>
      </w:pPr>
      <w:r w:rsidRPr="00E87BC5">
        <w:rPr>
          <w:b/>
          <w:sz w:val="24"/>
          <w:szCs w:val="24"/>
        </w:rPr>
        <w:tab/>
      </w:r>
      <w:r w:rsidRPr="00E87BC5">
        <w:rPr>
          <w:b/>
          <w:sz w:val="24"/>
          <w:szCs w:val="24"/>
        </w:rPr>
        <w:tab/>
      </w:r>
      <w:r w:rsidRPr="00E87BC5">
        <w:rPr>
          <w:b/>
          <w:sz w:val="24"/>
          <w:szCs w:val="24"/>
        </w:rPr>
        <w:tab/>
      </w:r>
    </w:p>
    <w:p w14:paraId="17C8DB1A" w14:textId="0271B22D" w:rsidR="00E87BC5" w:rsidRPr="0030118D" w:rsidRDefault="00E87BC5" w:rsidP="00E87BC5">
      <w:pPr>
        <w:jc w:val="right"/>
        <w:rPr>
          <w:bCs/>
          <w:sz w:val="24"/>
          <w:szCs w:val="24"/>
        </w:rPr>
      </w:pPr>
      <w:r w:rsidRPr="0030118D">
        <w:rPr>
          <w:bCs/>
          <w:sz w:val="24"/>
          <w:szCs w:val="24"/>
        </w:rPr>
        <w:t xml:space="preserve">A </w:t>
      </w:r>
      <w:proofErr w:type="gramStart"/>
      <w:r w:rsidRPr="0030118D">
        <w:rPr>
          <w:bCs/>
          <w:sz w:val="24"/>
          <w:szCs w:val="24"/>
        </w:rPr>
        <w:t>B  C</w:t>
      </w:r>
      <w:proofErr w:type="gramEnd"/>
      <w:r w:rsidRPr="0030118D">
        <w:rPr>
          <w:bCs/>
          <w:sz w:val="24"/>
          <w:szCs w:val="24"/>
        </w:rPr>
        <w:t xml:space="preserve">  </w:t>
      </w:r>
      <w:r w:rsidR="00225C1A">
        <w:rPr>
          <w:bCs/>
          <w:sz w:val="24"/>
          <w:szCs w:val="24"/>
        </w:rPr>
        <w:t>D</w:t>
      </w:r>
      <w:r w:rsidR="00EC6677">
        <w:rPr>
          <w:bCs/>
          <w:sz w:val="24"/>
          <w:szCs w:val="24"/>
        </w:rPr>
        <w:t xml:space="preserve"> </w:t>
      </w:r>
      <w:r w:rsidRPr="0030118D">
        <w:rPr>
          <w:bCs/>
          <w:sz w:val="24"/>
          <w:szCs w:val="24"/>
        </w:rPr>
        <w:t xml:space="preserve"> E *</w:t>
      </w:r>
    </w:p>
    <w:p w14:paraId="0F8A28D3" w14:textId="77777777" w:rsidR="00E87BC5" w:rsidRPr="00225C1A" w:rsidRDefault="00E87BC5" w:rsidP="00225C1A">
      <w:pPr>
        <w:pStyle w:val="Paragraphedeliste"/>
        <w:numPr>
          <w:ilvl w:val="0"/>
          <w:numId w:val="16"/>
        </w:numPr>
        <w:spacing w:line="276" w:lineRule="auto"/>
        <w:ind w:left="426"/>
        <w:rPr>
          <w:bCs/>
          <w:sz w:val="22"/>
          <w:szCs w:val="22"/>
        </w:rPr>
      </w:pPr>
      <w:r w:rsidRPr="00225C1A">
        <w:rPr>
          <w:bCs/>
          <w:sz w:val="22"/>
          <w:szCs w:val="22"/>
        </w:rPr>
        <w:t>Première mise en valeur du roman</w:t>
      </w:r>
    </w:p>
    <w:p w14:paraId="424CD8DB" w14:textId="5ECD2B2F" w:rsidR="00E87BC5" w:rsidRPr="00225C1A" w:rsidRDefault="00E87BC5" w:rsidP="00225C1A">
      <w:pPr>
        <w:pStyle w:val="Paragraphedeliste"/>
        <w:numPr>
          <w:ilvl w:val="0"/>
          <w:numId w:val="16"/>
        </w:numPr>
        <w:ind w:left="426"/>
        <w:rPr>
          <w:bCs/>
          <w:sz w:val="22"/>
          <w:szCs w:val="22"/>
        </w:rPr>
      </w:pPr>
      <w:r w:rsidRPr="00225C1A">
        <w:rPr>
          <w:bCs/>
          <w:sz w:val="22"/>
          <w:szCs w:val="22"/>
        </w:rPr>
        <w:t>Qualité de l’argumentation (arguments convaincants, logiques et pertinents)</w:t>
      </w:r>
    </w:p>
    <w:p w14:paraId="192817DD" w14:textId="77777777" w:rsidR="00E87BC5" w:rsidRPr="00225C1A" w:rsidRDefault="00E87BC5" w:rsidP="00225C1A">
      <w:pPr>
        <w:pStyle w:val="Paragraphedeliste"/>
        <w:numPr>
          <w:ilvl w:val="0"/>
          <w:numId w:val="16"/>
        </w:numPr>
        <w:ind w:left="426"/>
        <w:rPr>
          <w:bCs/>
          <w:sz w:val="22"/>
          <w:szCs w:val="22"/>
        </w:rPr>
      </w:pPr>
      <w:r w:rsidRPr="00225C1A">
        <w:rPr>
          <w:bCs/>
          <w:sz w:val="22"/>
          <w:szCs w:val="22"/>
        </w:rPr>
        <w:t>Souci de recherche et extraits cités en appui aux arguments</w:t>
      </w:r>
    </w:p>
    <w:p w14:paraId="322825A5" w14:textId="77777777" w:rsidR="00E87BC5" w:rsidRPr="00225C1A" w:rsidRDefault="00E87BC5" w:rsidP="00225C1A">
      <w:pPr>
        <w:pStyle w:val="Paragraphedeliste"/>
        <w:numPr>
          <w:ilvl w:val="0"/>
          <w:numId w:val="17"/>
        </w:numPr>
        <w:spacing w:line="276" w:lineRule="auto"/>
        <w:ind w:left="426"/>
        <w:rPr>
          <w:bCs/>
          <w:sz w:val="22"/>
          <w:szCs w:val="22"/>
        </w:rPr>
      </w:pPr>
      <w:r w:rsidRPr="00225C1A">
        <w:rPr>
          <w:bCs/>
          <w:sz w:val="22"/>
          <w:szCs w:val="22"/>
        </w:rPr>
        <w:t>Conviction dans l’exposition des arguments</w:t>
      </w:r>
    </w:p>
    <w:p w14:paraId="4938F2CC" w14:textId="77777777" w:rsidR="00E87BC5" w:rsidRPr="00225C1A" w:rsidRDefault="00E87BC5" w:rsidP="00225C1A">
      <w:pPr>
        <w:pStyle w:val="Paragraphedeliste"/>
        <w:numPr>
          <w:ilvl w:val="0"/>
          <w:numId w:val="17"/>
        </w:numPr>
        <w:spacing w:line="276" w:lineRule="auto"/>
        <w:ind w:left="426"/>
        <w:rPr>
          <w:bCs/>
          <w:sz w:val="22"/>
          <w:szCs w:val="22"/>
        </w:rPr>
      </w:pPr>
      <w:r w:rsidRPr="00225C1A">
        <w:rPr>
          <w:bCs/>
          <w:sz w:val="22"/>
          <w:szCs w:val="22"/>
        </w:rPr>
        <w:t xml:space="preserve">Présentation claire des arguments </w:t>
      </w:r>
    </w:p>
    <w:p w14:paraId="28C75D5E" w14:textId="77777777" w:rsidR="00E87BC5" w:rsidRPr="00225C1A" w:rsidRDefault="00E87BC5" w:rsidP="00225C1A">
      <w:pPr>
        <w:pStyle w:val="Paragraphedeliste"/>
        <w:numPr>
          <w:ilvl w:val="0"/>
          <w:numId w:val="17"/>
        </w:numPr>
        <w:ind w:left="426"/>
        <w:rPr>
          <w:bCs/>
          <w:sz w:val="22"/>
          <w:szCs w:val="22"/>
        </w:rPr>
      </w:pPr>
      <w:r w:rsidRPr="00225C1A">
        <w:rPr>
          <w:bCs/>
          <w:sz w:val="22"/>
          <w:szCs w:val="22"/>
        </w:rPr>
        <w:t>Habileté de la réplique : capacité de se servir de l’argumentation adverse pour son propre intérêt</w:t>
      </w:r>
    </w:p>
    <w:p w14:paraId="0355B026" w14:textId="77777777" w:rsidR="00E87BC5" w:rsidRPr="00225C1A" w:rsidRDefault="00E87BC5" w:rsidP="00225C1A">
      <w:pPr>
        <w:pStyle w:val="Paragraphedeliste"/>
        <w:numPr>
          <w:ilvl w:val="0"/>
          <w:numId w:val="18"/>
        </w:numPr>
        <w:spacing w:line="276" w:lineRule="auto"/>
        <w:ind w:left="426"/>
        <w:rPr>
          <w:bCs/>
          <w:sz w:val="22"/>
          <w:szCs w:val="22"/>
        </w:rPr>
      </w:pPr>
      <w:r w:rsidRPr="00225C1A">
        <w:rPr>
          <w:bCs/>
          <w:sz w:val="22"/>
          <w:szCs w:val="22"/>
        </w:rPr>
        <w:t>Élimination des tics de langage</w:t>
      </w:r>
    </w:p>
    <w:p w14:paraId="095362D9" w14:textId="77777777" w:rsidR="00036C7A" w:rsidRPr="00225C1A" w:rsidRDefault="0030118D" w:rsidP="00225C1A">
      <w:pPr>
        <w:pStyle w:val="Paragraphedeliste"/>
        <w:numPr>
          <w:ilvl w:val="0"/>
          <w:numId w:val="18"/>
        </w:numPr>
        <w:spacing w:line="276" w:lineRule="auto"/>
        <w:ind w:left="426"/>
        <w:rPr>
          <w:bCs/>
          <w:sz w:val="22"/>
          <w:szCs w:val="22"/>
        </w:rPr>
      </w:pPr>
      <w:r w:rsidRPr="00225C1A">
        <w:rPr>
          <w:bCs/>
          <w:sz w:val="22"/>
          <w:szCs w:val="22"/>
        </w:rPr>
        <w:t>Qualité de la langue</w:t>
      </w:r>
    </w:p>
    <w:sectPr w:rsidR="00036C7A" w:rsidRPr="00225C1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D0B9" w14:textId="77777777" w:rsidR="00D71909" w:rsidRDefault="00D71909" w:rsidP="00904BB9">
      <w:r>
        <w:separator/>
      </w:r>
    </w:p>
  </w:endnote>
  <w:endnote w:type="continuationSeparator" w:id="0">
    <w:p w14:paraId="713A6086" w14:textId="77777777" w:rsidR="00D71909" w:rsidRDefault="00D71909" w:rsidP="009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AFBF" w14:textId="77777777" w:rsidR="00802B0E" w:rsidRDefault="00802B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EA11" w14:textId="77777777" w:rsidR="00802B0E" w:rsidRDefault="00802B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510B" w14:textId="77777777" w:rsidR="00802B0E" w:rsidRDefault="00802B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90272" w14:textId="77777777" w:rsidR="00D71909" w:rsidRDefault="00D71909" w:rsidP="00904BB9">
      <w:r>
        <w:separator/>
      </w:r>
    </w:p>
  </w:footnote>
  <w:footnote w:type="continuationSeparator" w:id="0">
    <w:p w14:paraId="19651DAC" w14:textId="77777777" w:rsidR="00D71909" w:rsidRDefault="00D71909" w:rsidP="00904BB9">
      <w:r>
        <w:continuationSeparator/>
      </w:r>
    </w:p>
  </w:footnote>
  <w:footnote w:id="1">
    <w:p w14:paraId="543969FC" w14:textId="76A7EDBA" w:rsidR="00E87BC5" w:rsidRPr="00E87BC5" w:rsidRDefault="00E87BC5" w:rsidP="00E87BC5">
      <w:pPr>
        <w:pStyle w:val="Notedebasdepage"/>
        <w:jc w:val="both"/>
        <w:rPr>
          <w:lang w:val="fr-CA"/>
        </w:rPr>
      </w:pPr>
      <w:r w:rsidRPr="00E87BC5">
        <w:rPr>
          <w:rStyle w:val="Appelnotedebasdep"/>
        </w:rPr>
        <w:footnoteRef/>
      </w:r>
      <w:r w:rsidRPr="00E87BC5">
        <w:t xml:space="preserve"> </w:t>
      </w:r>
      <w:r w:rsidRPr="00E87BC5">
        <w:rPr>
          <w:lang w:val="fr-CA"/>
        </w:rPr>
        <w:t xml:space="preserve">Il faut reconnaître ses dettes : cette activité est librement inspirée par les émissions de radio </w:t>
      </w:r>
      <w:r w:rsidRPr="00E87BC5">
        <w:rPr>
          <w:i/>
          <w:lang w:val="fr-CA"/>
        </w:rPr>
        <w:t>Le Combat des livres</w:t>
      </w:r>
      <w:r w:rsidRPr="00E87BC5">
        <w:rPr>
          <w:lang w:val="fr-CA"/>
        </w:rPr>
        <w:t>,</w:t>
      </w:r>
      <w:r w:rsidRPr="00E87BC5">
        <w:rPr>
          <w:i/>
          <w:lang w:val="fr-CA"/>
        </w:rPr>
        <w:t xml:space="preserve"> </w:t>
      </w:r>
      <w:r w:rsidRPr="00E87BC5">
        <w:rPr>
          <w:lang w:val="fr-CA"/>
        </w:rPr>
        <w:t xml:space="preserve">successivement animées au tournant des années 2000 par Christiane Charrette et Marie-France </w:t>
      </w:r>
      <w:proofErr w:type="spellStart"/>
      <w:r w:rsidRPr="00E87BC5">
        <w:rPr>
          <w:lang w:val="fr-CA"/>
        </w:rPr>
        <w:t>Bazzo</w:t>
      </w:r>
      <w:proofErr w:type="spellEnd"/>
      <w:r w:rsidRPr="00E87BC5">
        <w:rPr>
          <w:lang w:val="fr-CA"/>
        </w:rPr>
        <w:t xml:space="preserve">, diffusées à l’antenne de la Première Chaîne de Radio-Canada. Au Canada anglais, il faut écouter dans le même registre l’émission </w:t>
      </w:r>
      <w:r w:rsidRPr="00E87BC5">
        <w:rPr>
          <w:i/>
          <w:lang w:val="fr-CA"/>
        </w:rPr>
        <w:t xml:space="preserve">Canada </w:t>
      </w:r>
      <w:proofErr w:type="spellStart"/>
      <w:r w:rsidRPr="00E87BC5">
        <w:rPr>
          <w:i/>
          <w:lang w:val="fr-CA"/>
        </w:rPr>
        <w:t>Reads</w:t>
      </w:r>
      <w:proofErr w:type="spellEnd"/>
      <w:r w:rsidRPr="00E87BC5">
        <w:rPr>
          <w:lang w:val="fr-CA"/>
        </w:rPr>
        <w:t xml:space="preserve"> sur les ondes radio de la CBC.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A754" w14:textId="77777777" w:rsidR="00802B0E" w:rsidRDefault="00802B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18E7" w14:textId="77777777" w:rsidR="00904BB9" w:rsidRDefault="00904BB9">
    <w:pPr>
      <w:pStyle w:val="En-tte"/>
    </w:pPr>
    <w:r>
      <w:t>Simon Roy</w:t>
    </w:r>
  </w:p>
  <w:p w14:paraId="7B7E4170" w14:textId="77777777" w:rsidR="00904BB9" w:rsidRDefault="00904BB9">
    <w:pPr>
      <w:pStyle w:val="En-tte"/>
    </w:pPr>
    <w:r>
      <w:t>Collège Lionel-Groulx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D4CF" w14:textId="77777777" w:rsidR="00802B0E" w:rsidRDefault="00802B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2156"/>
    <w:multiLevelType w:val="hybridMultilevel"/>
    <w:tmpl w:val="163EB3C6"/>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 w15:restartNumberingAfterBreak="0">
    <w:nsid w:val="1388006C"/>
    <w:multiLevelType w:val="multilevel"/>
    <w:tmpl w:val="4FE44E0C"/>
    <w:lvl w:ilvl="0">
      <w:start w:val="3"/>
      <w:numFmt w:val="decimal"/>
      <w:lvlText w:val="%1"/>
      <w:lvlJc w:val="left"/>
      <w:pPr>
        <w:tabs>
          <w:tab w:val="num" w:pos="645"/>
        </w:tabs>
        <w:ind w:left="645" w:hanging="645"/>
      </w:pPr>
      <w:rPr>
        <w:rFonts w:ascii="Times Romanoman" w:hAnsi="Times Romanoman" w:hint="default"/>
      </w:rPr>
    </w:lvl>
    <w:lvl w:ilvl="1">
      <w:start w:val="1"/>
      <w:numFmt w:val="decimal"/>
      <w:lvlText w:val="%1.%2"/>
      <w:lvlJc w:val="left"/>
      <w:pPr>
        <w:tabs>
          <w:tab w:val="num" w:pos="645"/>
        </w:tabs>
        <w:ind w:left="645" w:hanging="645"/>
      </w:pPr>
      <w:rPr>
        <w:rFonts w:ascii="Times New Roman" w:hAnsi="Times New Roman" w:cs="Times New Roman" w:hint="default"/>
      </w:rPr>
    </w:lvl>
    <w:lvl w:ilvl="2">
      <w:start w:val="1"/>
      <w:numFmt w:val="decimal"/>
      <w:lvlText w:val="%1.%2.%3"/>
      <w:lvlJc w:val="left"/>
      <w:pPr>
        <w:tabs>
          <w:tab w:val="num" w:pos="720"/>
        </w:tabs>
        <w:ind w:left="720" w:hanging="720"/>
      </w:pPr>
      <w:rPr>
        <w:rFonts w:ascii="Times Romanoman" w:hAnsi="Times Romanoman" w:hint="default"/>
      </w:rPr>
    </w:lvl>
    <w:lvl w:ilvl="3">
      <w:start w:val="1"/>
      <w:numFmt w:val="decimal"/>
      <w:lvlText w:val="%1.%2.%3.%4"/>
      <w:lvlJc w:val="left"/>
      <w:pPr>
        <w:tabs>
          <w:tab w:val="num" w:pos="720"/>
        </w:tabs>
        <w:ind w:left="720" w:hanging="720"/>
      </w:pPr>
      <w:rPr>
        <w:rFonts w:ascii="Times Romanoman" w:hAnsi="Times Romanoman" w:hint="default"/>
      </w:rPr>
    </w:lvl>
    <w:lvl w:ilvl="4">
      <w:start w:val="1"/>
      <w:numFmt w:val="decimal"/>
      <w:lvlText w:val="%1.%2.%3.%4.%5"/>
      <w:lvlJc w:val="left"/>
      <w:pPr>
        <w:tabs>
          <w:tab w:val="num" w:pos="1080"/>
        </w:tabs>
        <w:ind w:left="1080" w:hanging="1080"/>
      </w:pPr>
      <w:rPr>
        <w:rFonts w:ascii="Times Romanoman" w:hAnsi="Times Romanoman" w:hint="default"/>
      </w:rPr>
    </w:lvl>
    <w:lvl w:ilvl="5">
      <w:start w:val="1"/>
      <w:numFmt w:val="decimal"/>
      <w:lvlText w:val="%1.%2.%3.%4.%5.%6"/>
      <w:lvlJc w:val="left"/>
      <w:pPr>
        <w:tabs>
          <w:tab w:val="num" w:pos="1080"/>
        </w:tabs>
        <w:ind w:left="1080" w:hanging="1080"/>
      </w:pPr>
      <w:rPr>
        <w:rFonts w:ascii="Times Romanoman" w:hAnsi="Times Romanoman" w:hint="default"/>
      </w:rPr>
    </w:lvl>
    <w:lvl w:ilvl="6">
      <w:start w:val="1"/>
      <w:numFmt w:val="decimal"/>
      <w:lvlText w:val="%1.%2.%3.%4.%5.%6.%7"/>
      <w:lvlJc w:val="left"/>
      <w:pPr>
        <w:tabs>
          <w:tab w:val="num" w:pos="1440"/>
        </w:tabs>
        <w:ind w:left="1440" w:hanging="1440"/>
      </w:pPr>
      <w:rPr>
        <w:rFonts w:ascii="Times Romanoman" w:hAnsi="Times Romanoman" w:hint="default"/>
      </w:rPr>
    </w:lvl>
    <w:lvl w:ilvl="7">
      <w:start w:val="1"/>
      <w:numFmt w:val="decimal"/>
      <w:lvlText w:val="%1.%2.%3.%4.%5.%6.%7.%8"/>
      <w:lvlJc w:val="left"/>
      <w:pPr>
        <w:tabs>
          <w:tab w:val="num" w:pos="1440"/>
        </w:tabs>
        <w:ind w:left="1440" w:hanging="1440"/>
      </w:pPr>
      <w:rPr>
        <w:rFonts w:ascii="Times Romanoman" w:hAnsi="Times Romanoman" w:hint="default"/>
      </w:rPr>
    </w:lvl>
    <w:lvl w:ilvl="8">
      <w:start w:val="1"/>
      <w:numFmt w:val="decimal"/>
      <w:lvlText w:val="%1.%2.%3.%4.%5.%6.%7.%8.%9"/>
      <w:lvlJc w:val="left"/>
      <w:pPr>
        <w:tabs>
          <w:tab w:val="num" w:pos="1800"/>
        </w:tabs>
        <w:ind w:left="1800" w:hanging="1800"/>
      </w:pPr>
      <w:rPr>
        <w:rFonts w:ascii="Times Romanoman" w:hAnsi="Times Romanoman" w:hint="default"/>
      </w:rPr>
    </w:lvl>
  </w:abstractNum>
  <w:abstractNum w:abstractNumId="2" w15:restartNumberingAfterBreak="0">
    <w:nsid w:val="17F24C70"/>
    <w:multiLevelType w:val="multilevel"/>
    <w:tmpl w:val="E258EE18"/>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9266B61"/>
    <w:multiLevelType w:val="hybridMultilevel"/>
    <w:tmpl w:val="6DC826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B204336"/>
    <w:multiLevelType w:val="multilevel"/>
    <w:tmpl w:val="7EC0FD8E"/>
    <w:lvl w:ilvl="0">
      <w:start w:val="2"/>
      <w:numFmt w:val="decimal"/>
      <w:lvlText w:val="%1."/>
      <w:lvlJc w:val="left"/>
      <w:pPr>
        <w:tabs>
          <w:tab w:val="num" w:pos="435"/>
        </w:tabs>
        <w:ind w:left="435" w:hanging="375"/>
      </w:pPr>
      <w:rPr>
        <w:rFonts w:ascii="Times New Roman" w:hAnsi="Times New Roman" w:cs="Times New Roman" w:hint="default"/>
        <w:sz w:val="24"/>
        <w:szCs w:val="24"/>
      </w:rPr>
    </w:lvl>
    <w:lvl w:ilvl="1">
      <w:start w:val="1"/>
      <w:numFmt w:val="decimal"/>
      <w:isLgl/>
      <w:lvlText w:val="%1.%2"/>
      <w:lvlJc w:val="left"/>
      <w:pPr>
        <w:tabs>
          <w:tab w:val="num" w:pos="420"/>
        </w:tabs>
        <w:ind w:left="420" w:hanging="36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780"/>
        </w:tabs>
        <w:ind w:left="780" w:hanging="72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140"/>
        </w:tabs>
        <w:ind w:left="1140" w:hanging="108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500"/>
        </w:tabs>
        <w:ind w:left="1500" w:hanging="1440"/>
      </w:pPr>
    </w:lvl>
    <w:lvl w:ilvl="8">
      <w:start w:val="1"/>
      <w:numFmt w:val="decimal"/>
      <w:isLgl/>
      <w:lvlText w:val="%1.%2.%3.%4.%5.%6.%7.%8.%9"/>
      <w:lvlJc w:val="left"/>
      <w:pPr>
        <w:tabs>
          <w:tab w:val="num" w:pos="1860"/>
        </w:tabs>
        <w:ind w:left="1860" w:hanging="1800"/>
      </w:pPr>
    </w:lvl>
  </w:abstractNum>
  <w:abstractNum w:abstractNumId="5" w15:restartNumberingAfterBreak="0">
    <w:nsid w:val="26D45A7C"/>
    <w:multiLevelType w:val="hybridMultilevel"/>
    <w:tmpl w:val="22A8E42C"/>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15:restartNumberingAfterBreak="0">
    <w:nsid w:val="26DE5189"/>
    <w:multiLevelType w:val="hybridMultilevel"/>
    <w:tmpl w:val="D4A40E74"/>
    <w:lvl w:ilvl="0" w:tplc="05CA6B4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ABA6DDF"/>
    <w:multiLevelType w:val="hybridMultilevel"/>
    <w:tmpl w:val="B92EA938"/>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8" w15:restartNumberingAfterBreak="0">
    <w:nsid w:val="3283158A"/>
    <w:multiLevelType w:val="hybridMultilevel"/>
    <w:tmpl w:val="2E2E153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2C60862"/>
    <w:multiLevelType w:val="multilevel"/>
    <w:tmpl w:val="66181F6A"/>
    <w:lvl w:ilvl="0">
      <w:start w:val="4"/>
      <w:numFmt w:val="decimal"/>
      <w:lvlText w:val="%1"/>
      <w:lvlJc w:val="left"/>
      <w:pPr>
        <w:tabs>
          <w:tab w:val="num" w:pos="645"/>
        </w:tabs>
        <w:ind w:left="645" w:hanging="645"/>
      </w:pPr>
      <w:rPr>
        <w:rFonts w:ascii="Times Romanoman" w:hAnsi="Times Romanoman" w:hint="default"/>
      </w:rPr>
    </w:lvl>
    <w:lvl w:ilvl="1">
      <w:start w:val="1"/>
      <w:numFmt w:val="decimal"/>
      <w:lvlText w:val="%1.%2"/>
      <w:lvlJc w:val="left"/>
      <w:pPr>
        <w:tabs>
          <w:tab w:val="num" w:pos="645"/>
        </w:tabs>
        <w:ind w:left="645" w:hanging="645"/>
      </w:pPr>
      <w:rPr>
        <w:rFonts w:ascii="Times New Roman" w:hAnsi="Times New Roman" w:cs="Times New Roman" w:hint="default"/>
      </w:rPr>
    </w:lvl>
    <w:lvl w:ilvl="2">
      <w:start w:val="1"/>
      <w:numFmt w:val="decimal"/>
      <w:lvlText w:val="%1.%2.%3"/>
      <w:lvlJc w:val="left"/>
      <w:pPr>
        <w:tabs>
          <w:tab w:val="num" w:pos="720"/>
        </w:tabs>
        <w:ind w:left="720" w:hanging="720"/>
      </w:pPr>
      <w:rPr>
        <w:rFonts w:ascii="Times Romanoman" w:hAnsi="Times Romanoman" w:hint="default"/>
      </w:rPr>
    </w:lvl>
    <w:lvl w:ilvl="3">
      <w:start w:val="1"/>
      <w:numFmt w:val="decimal"/>
      <w:lvlText w:val="%1.%2.%3.%4"/>
      <w:lvlJc w:val="left"/>
      <w:pPr>
        <w:tabs>
          <w:tab w:val="num" w:pos="720"/>
        </w:tabs>
        <w:ind w:left="720" w:hanging="720"/>
      </w:pPr>
      <w:rPr>
        <w:rFonts w:ascii="Times Romanoman" w:hAnsi="Times Romanoman" w:hint="default"/>
      </w:rPr>
    </w:lvl>
    <w:lvl w:ilvl="4">
      <w:start w:val="1"/>
      <w:numFmt w:val="decimal"/>
      <w:lvlText w:val="%1.%2.%3.%4.%5"/>
      <w:lvlJc w:val="left"/>
      <w:pPr>
        <w:tabs>
          <w:tab w:val="num" w:pos="1080"/>
        </w:tabs>
        <w:ind w:left="1080" w:hanging="1080"/>
      </w:pPr>
      <w:rPr>
        <w:rFonts w:ascii="Times Romanoman" w:hAnsi="Times Romanoman" w:hint="default"/>
      </w:rPr>
    </w:lvl>
    <w:lvl w:ilvl="5">
      <w:start w:val="1"/>
      <w:numFmt w:val="decimal"/>
      <w:lvlText w:val="%1.%2.%3.%4.%5.%6"/>
      <w:lvlJc w:val="left"/>
      <w:pPr>
        <w:tabs>
          <w:tab w:val="num" w:pos="1080"/>
        </w:tabs>
        <w:ind w:left="1080" w:hanging="1080"/>
      </w:pPr>
      <w:rPr>
        <w:rFonts w:ascii="Times Romanoman" w:hAnsi="Times Romanoman" w:hint="default"/>
      </w:rPr>
    </w:lvl>
    <w:lvl w:ilvl="6">
      <w:start w:val="1"/>
      <w:numFmt w:val="decimal"/>
      <w:lvlText w:val="%1.%2.%3.%4.%5.%6.%7"/>
      <w:lvlJc w:val="left"/>
      <w:pPr>
        <w:tabs>
          <w:tab w:val="num" w:pos="1440"/>
        </w:tabs>
        <w:ind w:left="1440" w:hanging="1440"/>
      </w:pPr>
      <w:rPr>
        <w:rFonts w:ascii="Times Romanoman" w:hAnsi="Times Romanoman" w:hint="default"/>
      </w:rPr>
    </w:lvl>
    <w:lvl w:ilvl="7">
      <w:start w:val="1"/>
      <w:numFmt w:val="decimal"/>
      <w:lvlText w:val="%1.%2.%3.%4.%5.%6.%7.%8"/>
      <w:lvlJc w:val="left"/>
      <w:pPr>
        <w:tabs>
          <w:tab w:val="num" w:pos="1440"/>
        </w:tabs>
        <w:ind w:left="1440" w:hanging="1440"/>
      </w:pPr>
      <w:rPr>
        <w:rFonts w:ascii="Times Romanoman" w:hAnsi="Times Romanoman" w:hint="default"/>
      </w:rPr>
    </w:lvl>
    <w:lvl w:ilvl="8">
      <w:start w:val="1"/>
      <w:numFmt w:val="decimal"/>
      <w:lvlText w:val="%1.%2.%3.%4.%5.%6.%7.%8.%9"/>
      <w:lvlJc w:val="left"/>
      <w:pPr>
        <w:tabs>
          <w:tab w:val="num" w:pos="1800"/>
        </w:tabs>
        <w:ind w:left="1800" w:hanging="1800"/>
      </w:pPr>
      <w:rPr>
        <w:rFonts w:ascii="Times Romanoman" w:hAnsi="Times Romanoman" w:hint="default"/>
      </w:rPr>
    </w:lvl>
  </w:abstractNum>
  <w:abstractNum w:abstractNumId="10" w15:restartNumberingAfterBreak="0">
    <w:nsid w:val="39B2268B"/>
    <w:multiLevelType w:val="hybridMultilevel"/>
    <w:tmpl w:val="5A2A7B7A"/>
    <w:lvl w:ilvl="0" w:tplc="0C0C000F">
      <w:start w:val="10"/>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3E2A08D2"/>
    <w:multiLevelType w:val="hybridMultilevel"/>
    <w:tmpl w:val="FF90BB8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7B360D2"/>
    <w:multiLevelType w:val="multilevel"/>
    <w:tmpl w:val="96781C26"/>
    <w:lvl w:ilvl="0">
      <w:start w:val="2"/>
      <w:numFmt w:val="decimal"/>
      <w:lvlText w:val="%1"/>
      <w:lvlJc w:val="left"/>
      <w:pPr>
        <w:tabs>
          <w:tab w:val="num" w:pos="615"/>
        </w:tabs>
        <w:ind w:left="615" w:hanging="615"/>
      </w:pPr>
      <w:rPr>
        <w:rFonts w:ascii="Times Romanoman" w:hAnsi="Times Romanoman" w:hint="default"/>
      </w:rPr>
    </w:lvl>
    <w:lvl w:ilvl="1">
      <w:start w:val="1"/>
      <w:numFmt w:val="decimal"/>
      <w:lvlText w:val="%1.%2"/>
      <w:lvlJc w:val="left"/>
      <w:pPr>
        <w:tabs>
          <w:tab w:val="num" w:pos="615"/>
        </w:tabs>
        <w:ind w:left="615"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Romanoman" w:hAnsi="Times Romanoman" w:hint="default"/>
      </w:rPr>
    </w:lvl>
    <w:lvl w:ilvl="3">
      <w:start w:val="1"/>
      <w:numFmt w:val="decimal"/>
      <w:lvlText w:val="%1.%2.%3.%4"/>
      <w:lvlJc w:val="left"/>
      <w:pPr>
        <w:tabs>
          <w:tab w:val="num" w:pos="720"/>
        </w:tabs>
        <w:ind w:left="720" w:hanging="720"/>
      </w:pPr>
      <w:rPr>
        <w:rFonts w:ascii="Times Romanoman" w:hAnsi="Times Romanoman" w:hint="default"/>
      </w:rPr>
    </w:lvl>
    <w:lvl w:ilvl="4">
      <w:start w:val="1"/>
      <w:numFmt w:val="decimal"/>
      <w:lvlText w:val="%1.%2.%3.%4.%5"/>
      <w:lvlJc w:val="left"/>
      <w:pPr>
        <w:tabs>
          <w:tab w:val="num" w:pos="1080"/>
        </w:tabs>
        <w:ind w:left="1080" w:hanging="1080"/>
      </w:pPr>
      <w:rPr>
        <w:rFonts w:ascii="Times Romanoman" w:hAnsi="Times Romanoman" w:hint="default"/>
      </w:rPr>
    </w:lvl>
    <w:lvl w:ilvl="5">
      <w:start w:val="1"/>
      <w:numFmt w:val="decimal"/>
      <w:lvlText w:val="%1.%2.%3.%4.%5.%6"/>
      <w:lvlJc w:val="left"/>
      <w:pPr>
        <w:tabs>
          <w:tab w:val="num" w:pos="1080"/>
        </w:tabs>
        <w:ind w:left="1080" w:hanging="1080"/>
      </w:pPr>
      <w:rPr>
        <w:rFonts w:ascii="Times Romanoman" w:hAnsi="Times Romanoman" w:hint="default"/>
      </w:rPr>
    </w:lvl>
    <w:lvl w:ilvl="6">
      <w:start w:val="1"/>
      <w:numFmt w:val="decimal"/>
      <w:lvlText w:val="%1.%2.%3.%4.%5.%6.%7"/>
      <w:lvlJc w:val="left"/>
      <w:pPr>
        <w:tabs>
          <w:tab w:val="num" w:pos="1440"/>
        </w:tabs>
        <w:ind w:left="1440" w:hanging="1440"/>
      </w:pPr>
      <w:rPr>
        <w:rFonts w:ascii="Times Romanoman" w:hAnsi="Times Romanoman" w:hint="default"/>
      </w:rPr>
    </w:lvl>
    <w:lvl w:ilvl="7">
      <w:start w:val="1"/>
      <w:numFmt w:val="decimal"/>
      <w:lvlText w:val="%1.%2.%3.%4.%5.%6.%7.%8"/>
      <w:lvlJc w:val="left"/>
      <w:pPr>
        <w:tabs>
          <w:tab w:val="num" w:pos="1440"/>
        </w:tabs>
        <w:ind w:left="1440" w:hanging="1440"/>
      </w:pPr>
      <w:rPr>
        <w:rFonts w:ascii="Times Romanoman" w:hAnsi="Times Romanoman" w:hint="default"/>
      </w:rPr>
    </w:lvl>
    <w:lvl w:ilvl="8">
      <w:start w:val="1"/>
      <w:numFmt w:val="decimal"/>
      <w:lvlText w:val="%1.%2.%3.%4.%5.%6.%7.%8.%9"/>
      <w:lvlJc w:val="left"/>
      <w:pPr>
        <w:tabs>
          <w:tab w:val="num" w:pos="1800"/>
        </w:tabs>
        <w:ind w:left="1800" w:hanging="1800"/>
      </w:pPr>
      <w:rPr>
        <w:rFonts w:ascii="Times Romanoman" w:hAnsi="Times Romanoman" w:hint="default"/>
      </w:rPr>
    </w:lvl>
  </w:abstractNum>
  <w:abstractNum w:abstractNumId="13" w15:restartNumberingAfterBreak="0">
    <w:nsid w:val="4E747CE9"/>
    <w:multiLevelType w:val="hybridMultilevel"/>
    <w:tmpl w:val="7BA280A0"/>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4" w15:restartNumberingAfterBreak="0">
    <w:nsid w:val="62FF136B"/>
    <w:multiLevelType w:val="multilevel"/>
    <w:tmpl w:val="4364D5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59524F"/>
    <w:multiLevelType w:val="hybridMultilevel"/>
    <w:tmpl w:val="527E4554"/>
    <w:lvl w:ilvl="0" w:tplc="0C0C000F">
      <w:start w:val="7"/>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15:restartNumberingAfterBreak="0">
    <w:nsid w:val="798113B1"/>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7DB02A6C"/>
    <w:multiLevelType w:val="hybridMultilevel"/>
    <w:tmpl w:val="D4A40E74"/>
    <w:lvl w:ilvl="0" w:tplc="05CA6B4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lvlOverride w:ilvl="0">
      <w:startOverride w:val="1"/>
    </w:lvlOverride>
  </w:num>
  <w:num w:numId="2">
    <w:abstractNumId w:val="14"/>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11"/>
  </w:num>
  <w:num w:numId="14">
    <w:abstractNumId w:val="8"/>
  </w:num>
  <w:num w:numId="15">
    <w:abstractNumId w:val="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B1"/>
    <w:rsid w:val="000065F7"/>
    <w:rsid w:val="000218E0"/>
    <w:rsid w:val="000227D3"/>
    <w:rsid w:val="00023F9D"/>
    <w:rsid w:val="00026670"/>
    <w:rsid w:val="00034BBC"/>
    <w:rsid w:val="00036C2C"/>
    <w:rsid w:val="00036C7A"/>
    <w:rsid w:val="00040CAF"/>
    <w:rsid w:val="00044BCE"/>
    <w:rsid w:val="00056435"/>
    <w:rsid w:val="00060287"/>
    <w:rsid w:val="000603DE"/>
    <w:rsid w:val="00065F53"/>
    <w:rsid w:val="0008098C"/>
    <w:rsid w:val="00080F35"/>
    <w:rsid w:val="00096E65"/>
    <w:rsid w:val="000A42B1"/>
    <w:rsid w:val="000A655F"/>
    <w:rsid w:val="000B5183"/>
    <w:rsid w:val="000D20CD"/>
    <w:rsid w:val="000D289E"/>
    <w:rsid w:val="000D3028"/>
    <w:rsid w:val="000D7AF9"/>
    <w:rsid w:val="000E764E"/>
    <w:rsid w:val="00100D9B"/>
    <w:rsid w:val="0010211F"/>
    <w:rsid w:val="00111689"/>
    <w:rsid w:val="00114381"/>
    <w:rsid w:val="00154D55"/>
    <w:rsid w:val="001563B8"/>
    <w:rsid w:val="0015753B"/>
    <w:rsid w:val="00161313"/>
    <w:rsid w:val="00163D60"/>
    <w:rsid w:val="0016489D"/>
    <w:rsid w:val="00172EBB"/>
    <w:rsid w:val="001813F7"/>
    <w:rsid w:val="00192A6B"/>
    <w:rsid w:val="00192F07"/>
    <w:rsid w:val="001A4846"/>
    <w:rsid w:val="001B1CAD"/>
    <w:rsid w:val="001C0CA6"/>
    <w:rsid w:val="001C463E"/>
    <w:rsid w:val="001C52B7"/>
    <w:rsid w:val="001C71C9"/>
    <w:rsid w:val="001D404B"/>
    <w:rsid w:val="001E1E7C"/>
    <w:rsid w:val="001E40F3"/>
    <w:rsid w:val="001E5011"/>
    <w:rsid w:val="001F1C0E"/>
    <w:rsid w:val="001F2336"/>
    <w:rsid w:val="002038A5"/>
    <w:rsid w:val="0021271D"/>
    <w:rsid w:val="00214E91"/>
    <w:rsid w:val="0021569F"/>
    <w:rsid w:val="00225C1A"/>
    <w:rsid w:val="00230F5D"/>
    <w:rsid w:val="002322E4"/>
    <w:rsid w:val="00234C05"/>
    <w:rsid w:val="00237477"/>
    <w:rsid w:val="00241C4F"/>
    <w:rsid w:val="002423F3"/>
    <w:rsid w:val="00242669"/>
    <w:rsid w:val="002517B5"/>
    <w:rsid w:val="002572E6"/>
    <w:rsid w:val="00257451"/>
    <w:rsid w:val="00263BB6"/>
    <w:rsid w:val="002642D7"/>
    <w:rsid w:val="00265452"/>
    <w:rsid w:val="0027504C"/>
    <w:rsid w:val="00275CE6"/>
    <w:rsid w:val="00277885"/>
    <w:rsid w:val="00280DA5"/>
    <w:rsid w:val="00283B23"/>
    <w:rsid w:val="00295DFB"/>
    <w:rsid w:val="0029784B"/>
    <w:rsid w:val="002A00BD"/>
    <w:rsid w:val="002A7825"/>
    <w:rsid w:val="002B3828"/>
    <w:rsid w:val="002B4CA4"/>
    <w:rsid w:val="002B7BE9"/>
    <w:rsid w:val="002C3B2E"/>
    <w:rsid w:val="002C547C"/>
    <w:rsid w:val="002E1D5D"/>
    <w:rsid w:val="002E6204"/>
    <w:rsid w:val="002F0C2A"/>
    <w:rsid w:val="002F205F"/>
    <w:rsid w:val="002F6675"/>
    <w:rsid w:val="0030118D"/>
    <w:rsid w:val="003032BE"/>
    <w:rsid w:val="00305DF5"/>
    <w:rsid w:val="00306C9B"/>
    <w:rsid w:val="00307114"/>
    <w:rsid w:val="003102B7"/>
    <w:rsid w:val="003121AD"/>
    <w:rsid w:val="00312A69"/>
    <w:rsid w:val="00316C38"/>
    <w:rsid w:val="00317D40"/>
    <w:rsid w:val="00334883"/>
    <w:rsid w:val="00340F29"/>
    <w:rsid w:val="00344499"/>
    <w:rsid w:val="00344BA3"/>
    <w:rsid w:val="00352B65"/>
    <w:rsid w:val="00352C45"/>
    <w:rsid w:val="003647E6"/>
    <w:rsid w:val="00365503"/>
    <w:rsid w:val="0036740E"/>
    <w:rsid w:val="003724B6"/>
    <w:rsid w:val="003775FC"/>
    <w:rsid w:val="00380185"/>
    <w:rsid w:val="003817CD"/>
    <w:rsid w:val="003853C1"/>
    <w:rsid w:val="003A632E"/>
    <w:rsid w:val="003A6643"/>
    <w:rsid w:val="003A6A4A"/>
    <w:rsid w:val="003B2633"/>
    <w:rsid w:val="003B272B"/>
    <w:rsid w:val="003B2AE9"/>
    <w:rsid w:val="003B5BFD"/>
    <w:rsid w:val="003B640C"/>
    <w:rsid w:val="003B6DC4"/>
    <w:rsid w:val="003C1347"/>
    <w:rsid w:val="003C1448"/>
    <w:rsid w:val="003D3C48"/>
    <w:rsid w:val="003E19F6"/>
    <w:rsid w:val="003E7A0F"/>
    <w:rsid w:val="003F62A3"/>
    <w:rsid w:val="00403184"/>
    <w:rsid w:val="00405CD4"/>
    <w:rsid w:val="00415BC3"/>
    <w:rsid w:val="00420776"/>
    <w:rsid w:val="00421054"/>
    <w:rsid w:val="00425656"/>
    <w:rsid w:val="00435145"/>
    <w:rsid w:val="004416AC"/>
    <w:rsid w:val="0044189B"/>
    <w:rsid w:val="00444848"/>
    <w:rsid w:val="004456B9"/>
    <w:rsid w:val="00461C4D"/>
    <w:rsid w:val="00464BB0"/>
    <w:rsid w:val="00466D51"/>
    <w:rsid w:val="00472681"/>
    <w:rsid w:val="00475D97"/>
    <w:rsid w:val="00486933"/>
    <w:rsid w:val="00486EDA"/>
    <w:rsid w:val="004942F0"/>
    <w:rsid w:val="0049564E"/>
    <w:rsid w:val="0049743D"/>
    <w:rsid w:val="004A2E0B"/>
    <w:rsid w:val="004A5D0A"/>
    <w:rsid w:val="004B11CB"/>
    <w:rsid w:val="004B222E"/>
    <w:rsid w:val="004B494C"/>
    <w:rsid w:val="004B5998"/>
    <w:rsid w:val="004C14F3"/>
    <w:rsid w:val="004C7724"/>
    <w:rsid w:val="004C7C0E"/>
    <w:rsid w:val="004D0274"/>
    <w:rsid w:val="004D1AAA"/>
    <w:rsid w:val="004D7A85"/>
    <w:rsid w:val="004F1518"/>
    <w:rsid w:val="004F201F"/>
    <w:rsid w:val="004F404E"/>
    <w:rsid w:val="0050557C"/>
    <w:rsid w:val="0050609C"/>
    <w:rsid w:val="00507456"/>
    <w:rsid w:val="0050788A"/>
    <w:rsid w:val="00507D7F"/>
    <w:rsid w:val="0051357A"/>
    <w:rsid w:val="00523109"/>
    <w:rsid w:val="00524E34"/>
    <w:rsid w:val="00530790"/>
    <w:rsid w:val="00531884"/>
    <w:rsid w:val="0053202C"/>
    <w:rsid w:val="00535D47"/>
    <w:rsid w:val="0054057C"/>
    <w:rsid w:val="005518F0"/>
    <w:rsid w:val="005565F7"/>
    <w:rsid w:val="00573897"/>
    <w:rsid w:val="005776BA"/>
    <w:rsid w:val="00580150"/>
    <w:rsid w:val="00587C66"/>
    <w:rsid w:val="00593470"/>
    <w:rsid w:val="005C1C49"/>
    <w:rsid w:val="005C4C74"/>
    <w:rsid w:val="005F1B75"/>
    <w:rsid w:val="005F4730"/>
    <w:rsid w:val="005F6B94"/>
    <w:rsid w:val="005F7CBA"/>
    <w:rsid w:val="006035BB"/>
    <w:rsid w:val="00606C4B"/>
    <w:rsid w:val="00607FFC"/>
    <w:rsid w:val="00615F82"/>
    <w:rsid w:val="00615FE5"/>
    <w:rsid w:val="00624CDE"/>
    <w:rsid w:val="0062680E"/>
    <w:rsid w:val="006269C0"/>
    <w:rsid w:val="0062711E"/>
    <w:rsid w:val="00632950"/>
    <w:rsid w:val="0063371D"/>
    <w:rsid w:val="00646BE7"/>
    <w:rsid w:val="00651D7D"/>
    <w:rsid w:val="00654BA7"/>
    <w:rsid w:val="00655E73"/>
    <w:rsid w:val="006567DA"/>
    <w:rsid w:val="006646BD"/>
    <w:rsid w:val="00664999"/>
    <w:rsid w:val="00666F35"/>
    <w:rsid w:val="0067438D"/>
    <w:rsid w:val="006838A7"/>
    <w:rsid w:val="006A413A"/>
    <w:rsid w:val="006B25F2"/>
    <w:rsid w:val="006B4D89"/>
    <w:rsid w:val="006C6376"/>
    <w:rsid w:val="006C6758"/>
    <w:rsid w:val="006D34B8"/>
    <w:rsid w:val="006D410C"/>
    <w:rsid w:val="006D553E"/>
    <w:rsid w:val="006E1CF6"/>
    <w:rsid w:val="006F38AC"/>
    <w:rsid w:val="006F5AFC"/>
    <w:rsid w:val="00714D47"/>
    <w:rsid w:val="00714EFB"/>
    <w:rsid w:val="00720B52"/>
    <w:rsid w:val="0072160C"/>
    <w:rsid w:val="00725FAF"/>
    <w:rsid w:val="007313B9"/>
    <w:rsid w:val="00733434"/>
    <w:rsid w:val="0073714F"/>
    <w:rsid w:val="00737599"/>
    <w:rsid w:val="00737B7F"/>
    <w:rsid w:val="00745077"/>
    <w:rsid w:val="00756761"/>
    <w:rsid w:val="007654C0"/>
    <w:rsid w:val="007674C7"/>
    <w:rsid w:val="007718F9"/>
    <w:rsid w:val="00771D03"/>
    <w:rsid w:val="0077591D"/>
    <w:rsid w:val="00780BE1"/>
    <w:rsid w:val="00793C51"/>
    <w:rsid w:val="007A64FD"/>
    <w:rsid w:val="007B633C"/>
    <w:rsid w:val="007D0F03"/>
    <w:rsid w:val="007D15A0"/>
    <w:rsid w:val="007E35E9"/>
    <w:rsid w:val="007E5C67"/>
    <w:rsid w:val="007F397F"/>
    <w:rsid w:val="007F620E"/>
    <w:rsid w:val="00800275"/>
    <w:rsid w:val="00802B0E"/>
    <w:rsid w:val="00810FB1"/>
    <w:rsid w:val="008259F8"/>
    <w:rsid w:val="00826F1E"/>
    <w:rsid w:val="00827E35"/>
    <w:rsid w:val="00842598"/>
    <w:rsid w:val="008506E5"/>
    <w:rsid w:val="00860BEA"/>
    <w:rsid w:val="00876DE7"/>
    <w:rsid w:val="0088056A"/>
    <w:rsid w:val="008805C6"/>
    <w:rsid w:val="00885CAD"/>
    <w:rsid w:val="008868E0"/>
    <w:rsid w:val="00886C3D"/>
    <w:rsid w:val="00886E2B"/>
    <w:rsid w:val="008903BB"/>
    <w:rsid w:val="00897708"/>
    <w:rsid w:val="008A0946"/>
    <w:rsid w:val="008A0FBB"/>
    <w:rsid w:val="008A218F"/>
    <w:rsid w:val="008A355F"/>
    <w:rsid w:val="008A362B"/>
    <w:rsid w:val="008B2403"/>
    <w:rsid w:val="008B2E53"/>
    <w:rsid w:val="008B3473"/>
    <w:rsid w:val="008B5E4A"/>
    <w:rsid w:val="008B633C"/>
    <w:rsid w:val="008B7D93"/>
    <w:rsid w:val="008C3A7C"/>
    <w:rsid w:val="008C669A"/>
    <w:rsid w:val="008D4F76"/>
    <w:rsid w:val="008F3CAE"/>
    <w:rsid w:val="009025D2"/>
    <w:rsid w:val="0090400E"/>
    <w:rsid w:val="00904BB9"/>
    <w:rsid w:val="0091071A"/>
    <w:rsid w:val="009143B7"/>
    <w:rsid w:val="00923F16"/>
    <w:rsid w:val="00925BA4"/>
    <w:rsid w:val="00931C78"/>
    <w:rsid w:val="00934009"/>
    <w:rsid w:val="00934E36"/>
    <w:rsid w:val="009518F5"/>
    <w:rsid w:val="0095274E"/>
    <w:rsid w:val="00956C85"/>
    <w:rsid w:val="00963D75"/>
    <w:rsid w:val="009650A6"/>
    <w:rsid w:val="00965854"/>
    <w:rsid w:val="00965C48"/>
    <w:rsid w:val="00970624"/>
    <w:rsid w:val="00976A89"/>
    <w:rsid w:val="009941CD"/>
    <w:rsid w:val="00997A9F"/>
    <w:rsid w:val="00997E93"/>
    <w:rsid w:val="009A2BB0"/>
    <w:rsid w:val="009C11CE"/>
    <w:rsid w:val="009D6A14"/>
    <w:rsid w:val="009E0308"/>
    <w:rsid w:val="00A01744"/>
    <w:rsid w:val="00A05676"/>
    <w:rsid w:val="00A05CC3"/>
    <w:rsid w:val="00A10F30"/>
    <w:rsid w:val="00A13993"/>
    <w:rsid w:val="00A17467"/>
    <w:rsid w:val="00A20C99"/>
    <w:rsid w:val="00A21ADE"/>
    <w:rsid w:val="00A24FE4"/>
    <w:rsid w:val="00A26990"/>
    <w:rsid w:val="00A41CD1"/>
    <w:rsid w:val="00A46D74"/>
    <w:rsid w:val="00A52DC7"/>
    <w:rsid w:val="00A55906"/>
    <w:rsid w:val="00A75F60"/>
    <w:rsid w:val="00A853DE"/>
    <w:rsid w:val="00A967B6"/>
    <w:rsid w:val="00AA3914"/>
    <w:rsid w:val="00AA6A33"/>
    <w:rsid w:val="00AB3C59"/>
    <w:rsid w:val="00AD53D7"/>
    <w:rsid w:val="00AD63C2"/>
    <w:rsid w:val="00AE4912"/>
    <w:rsid w:val="00AF4E63"/>
    <w:rsid w:val="00AF5313"/>
    <w:rsid w:val="00B0179D"/>
    <w:rsid w:val="00B029E6"/>
    <w:rsid w:val="00B038E3"/>
    <w:rsid w:val="00B1556C"/>
    <w:rsid w:val="00B207D5"/>
    <w:rsid w:val="00B21857"/>
    <w:rsid w:val="00B23B1E"/>
    <w:rsid w:val="00B25BC7"/>
    <w:rsid w:val="00B3064C"/>
    <w:rsid w:val="00B34EB1"/>
    <w:rsid w:val="00B3558B"/>
    <w:rsid w:val="00B43613"/>
    <w:rsid w:val="00B45201"/>
    <w:rsid w:val="00B4525F"/>
    <w:rsid w:val="00B474D7"/>
    <w:rsid w:val="00B5112C"/>
    <w:rsid w:val="00B6376C"/>
    <w:rsid w:val="00B63E3D"/>
    <w:rsid w:val="00B64FA6"/>
    <w:rsid w:val="00B7346A"/>
    <w:rsid w:val="00B7351C"/>
    <w:rsid w:val="00B7441F"/>
    <w:rsid w:val="00B74967"/>
    <w:rsid w:val="00B84D73"/>
    <w:rsid w:val="00B87DE2"/>
    <w:rsid w:val="00B91308"/>
    <w:rsid w:val="00BA049E"/>
    <w:rsid w:val="00BA26FE"/>
    <w:rsid w:val="00BB1E19"/>
    <w:rsid w:val="00BB2CE3"/>
    <w:rsid w:val="00BB608E"/>
    <w:rsid w:val="00BC12C8"/>
    <w:rsid w:val="00BC267F"/>
    <w:rsid w:val="00BC4880"/>
    <w:rsid w:val="00BC5951"/>
    <w:rsid w:val="00BC7FC1"/>
    <w:rsid w:val="00BE2CE0"/>
    <w:rsid w:val="00BE3D68"/>
    <w:rsid w:val="00BE3F25"/>
    <w:rsid w:val="00BE41CA"/>
    <w:rsid w:val="00BE7C84"/>
    <w:rsid w:val="00BF19E1"/>
    <w:rsid w:val="00BF45D2"/>
    <w:rsid w:val="00BF5C06"/>
    <w:rsid w:val="00C02284"/>
    <w:rsid w:val="00C025EE"/>
    <w:rsid w:val="00C03006"/>
    <w:rsid w:val="00C03C28"/>
    <w:rsid w:val="00C04C3C"/>
    <w:rsid w:val="00C06D9C"/>
    <w:rsid w:val="00C071D9"/>
    <w:rsid w:val="00C106D2"/>
    <w:rsid w:val="00C10B2D"/>
    <w:rsid w:val="00C127EA"/>
    <w:rsid w:val="00C14F56"/>
    <w:rsid w:val="00C220A3"/>
    <w:rsid w:val="00C431C9"/>
    <w:rsid w:val="00C43495"/>
    <w:rsid w:val="00C532E1"/>
    <w:rsid w:val="00C55151"/>
    <w:rsid w:val="00C56E79"/>
    <w:rsid w:val="00C65C0E"/>
    <w:rsid w:val="00C6781E"/>
    <w:rsid w:val="00C80793"/>
    <w:rsid w:val="00C86168"/>
    <w:rsid w:val="00C86AE0"/>
    <w:rsid w:val="00C87A3C"/>
    <w:rsid w:val="00C97F3F"/>
    <w:rsid w:val="00CA0FE3"/>
    <w:rsid w:val="00CA43D2"/>
    <w:rsid w:val="00CB5DBD"/>
    <w:rsid w:val="00CC0144"/>
    <w:rsid w:val="00CC1C61"/>
    <w:rsid w:val="00CC7A46"/>
    <w:rsid w:val="00CD0106"/>
    <w:rsid w:val="00CD03B8"/>
    <w:rsid w:val="00CD222B"/>
    <w:rsid w:val="00CD39AD"/>
    <w:rsid w:val="00CD61CC"/>
    <w:rsid w:val="00CE058B"/>
    <w:rsid w:val="00CF03BA"/>
    <w:rsid w:val="00CF3B97"/>
    <w:rsid w:val="00D01A45"/>
    <w:rsid w:val="00D0211E"/>
    <w:rsid w:val="00D02D54"/>
    <w:rsid w:val="00D03C63"/>
    <w:rsid w:val="00D073D3"/>
    <w:rsid w:val="00D12CD7"/>
    <w:rsid w:val="00D14C73"/>
    <w:rsid w:val="00D22E4B"/>
    <w:rsid w:val="00D3009A"/>
    <w:rsid w:val="00D32604"/>
    <w:rsid w:val="00D5249C"/>
    <w:rsid w:val="00D5464E"/>
    <w:rsid w:val="00D55413"/>
    <w:rsid w:val="00D56711"/>
    <w:rsid w:val="00D57777"/>
    <w:rsid w:val="00D6679D"/>
    <w:rsid w:val="00D71909"/>
    <w:rsid w:val="00D80409"/>
    <w:rsid w:val="00D82865"/>
    <w:rsid w:val="00D862C8"/>
    <w:rsid w:val="00D92B03"/>
    <w:rsid w:val="00D9474C"/>
    <w:rsid w:val="00DA118B"/>
    <w:rsid w:val="00DB517E"/>
    <w:rsid w:val="00DC194A"/>
    <w:rsid w:val="00DC72E0"/>
    <w:rsid w:val="00DC7698"/>
    <w:rsid w:val="00DE373D"/>
    <w:rsid w:val="00DE59D3"/>
    <w:rsid w:val="00DF1F91"/>
    <w:rsid w:val="00DF3DF0"/>
    <w:rsid w:val="00E02754"/>
    <w:rsid w:val="00E16B28"/>
    <w:rsid w:val="00E17DD1"/>
    <w:rsid w:val="00E21181"/>
    <w:rsid w:val="00E423B4"/>
    <w:rsid w:val="00E430B9"/>
    <w:rsid w:val="00E448C8"/>
    <w:rsid w:val="00E452DD"/>
    <w:rsid w:val="00E478C6"/>
    <w:rsid w:val="00E47C6C"/>
    <w:rsid w:val="00E52144"/>
    <w:rsid w:val="00E52D3F"/>
    <w:rsid w:val="00E6047B"/>
    <w:rsid w:val="00E70261"/>
    <w:rsid w:val="00E72443"/>
    <w:rsid w:val="00E72FB7"/>
    <w:rsid w:val="00E801D9"/>
    <w:rsid w:val="00E87BC5"/>
    <w:rsid w:val="00E95E8A"/>
    <w:rsid w:val="00EA10FE"/>
    <w:rsid w:val="00EA2F5F"/>
    <w:rsid w:val="00EA6471"/>
    <w:rsid w:val="00EB4423"/>
    <w:rsid w:val="00EB72A3"/>
    <w:rsid w:val="00EC458E"/>
    <w:rsid w:val="00EC6677"/>
    <w:rsid w:val="00ED1A29"/>
    <w:rsid w:val="00ED6084"/>
    <w:rsid w:val="00EE0C50"/>
    <w:rsid w:val="00EE510E"/>
    <w:rsid w:val="00EE64F1"/>
    <w:rsid w:val="00EF0AB4"/>
    <w:rsid w:val="00EF4C85"/>
    <w:rsid w:val="00F03BC5"/>
    <w:rsid w:val="00F131DA"/>
    <w:rsid w:val="00F259F4"/>
    <w:rsid w:val="00F32C0C"/>
    <w:rsid w:val="00F3696D"/>
    <w:rsid w:val="00F3798D"/>
    <w:rsid w:val="00F37D49"/>
    <w:rsid w:val="00F41D11"/>
    <w:rsid w:val="00F47998"/>
    <w:rsid w:val="00F514CD"/>
    <w:rsid w:val="00F60144"/>
    <w:rsid w:val="00F66A44"/>
    <w:rsid w:val="00F810E1"/>
    <w:rsid w:val="00F8130A"/>
    <w:rsid w:val="00F82378"/>
    <w:rsid w:val="00F841C0"/>
    <w:rsid w:val="00F965D8"/>
    <w:rsid w:val="00F96E7B"/>
    <w:rsid w:val="00FA20BE"/>
    <w:rsid w:val="00FA3FD9"/>
    <w:rsid w:val="00FB6243"/>
    <w:rsid w:val="00FC2D4F"/>
    <w:rsid w:val="00FC3C61"/>
    <w:rsid w:val="00FC6B4C"/>
    <w:rsid w:val="00FE50FE"/>
    <w:rsid w:val="00FF06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2562"/>
  <w15:docId w15:val="{F822DD10-E980-594D-8539-2619C4AC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B1"/>
    <w:pPr>
      <w:spacing w:after="0" w:line="240" w:lineRule="auto"/>
    </w:pPr>
    <w:rPr>
      <w:rFonts w:ascii="Times New Roman" w:eastAsia="Times New Roman" w:hAnsi="Times New Roman" w:cs="Times New Roman"/>
      <w:sz w:val="20"/>
      <w:szCs w:val="20"/>
      <w:lang w:val="fr-FR" w:eastAsia="fr-CA"/>
    </w:rPr>
  </w:style>
  <w:style w:type="paragraph" w:styleId="Titre1">
    <w:name w:val="heading 1"/>
    <w:basedOn w:val="Normal"/>
    <w:next w:val="Normal"/>
    <w:link w:val="Titre1Car"/>
    <w:qFormat/>
    <w:rsid w:val="00B34EB1"/>
    <w:pPr>
      <w:keepNext/>
      <w:outlineLvl w:val="0"/>
    </w:pPr>
    <w:rPr>
      <w:b/>
      <w:sz w:val="32"/>
      <w:lang w:val="fr-CA"/>
    </w:rPr>
  </w:style>
  <w:style w:type="paragraph" w:styleId="Titre2">
    <w:name w:val="heading 2"/>
    <w:basedOn w:val="Normal"/>
    <w:next w:val="Normal"/>
    <w:link w:val="Titre2Car"/>
    <w:semiHidden/>
    <w:unhideWhenUsed/>
    <w:qFormat/>
    <w:rsid w:val="00B34EB1"/>
    <w:pPr>
      <w:keepNext/>
      <w:jc w:val="center"/>
      <w:outlineLvl w:val="1"/>
    </w:pPr>
    <w:rPr>
      <w:b/>
      <w:sz w:val="32"/>
      <w:lang w:val="fr-CA"/>
    </w:rPr>
  </w:style>
  <w:style w:type="paragraph" w:styleId="Titre3">
    <w:name w:val="heading 3"/>
    <w:basedOn w:val="Normal"/>
    <w:next w:val="Normal"/>
    <w:link w:val="Titre3Car"/>
    <w:semiHidden/>
    <w:unhideWhenUsed/>
    <w:qFormat/>
    <w:rsid w:val="00B34EB1"/>
    <w:pPr>
      <w:keepNext/>
      <w:outlineLvl w:val="2"/>
    </w:pPr>
    <w:rPr>
      <w:b/>
      <w:sz w:val="24"/>
    </w:rPr>
  </w:style>
  <w:style w:type="paragraph" w:styleId="Titre6">
    <w:name w:val="heading 6"/>
    <w:basedOn w:val="Normal"/>
    <w:next w:val="Normal"/>
    <w:link w:val="Titre6Car"/>
    <w:semiHidden/>
    <w:unhideWhenUsed/>
    <w:qFormat/>
    <w:rsid w:val="00B34EB1"/>
    <w:pPr>
      <w:spacing w:before="240" w:after="60"/>
      <w:jc w:val="both"/>
      <w:outlineLvl w:val="5"/>
    </w:pPr>
    <w:rPr>
      <w:b/>
      <w:caps/>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4EB1"/>
    <w:rPr>
      <w:rFonts w:ascii="Times New Roman" w:eastAsia="Times New Roman" w:hAnsi="Times New Roman" w:cs="Times New Roman"/>
      <w:b/>
      <w:sz w:val="32"/>
      <w:szCs w:val="20"/>
      <w:lang w:eastAsia="fr-CA"/>
    </w:rPr>
  </w:style>
  <w:style w:type="character" w:customStyle="1" w:styleId="Titre2Car">
    <w:name w:val="Titre 2 Car"/>
    <w:basedOn w:val="Policepardfaut"/>
    <w:link w:val="Titre2"/>
    <w:semiHidden/>
    <w:rsid w:val="00B34EB1"/>
    <w:rPr>
      <w:rFonts w:ascii="Times New Roman" w:eastAsia="Times New Roman" w:hAnsi="Times New Roman" w:cs="Times New Roman"/>
      <w:b/>
      <w:sz w:val="32"/>
      <w:szCs w:val="20"/>
      <w:lang w:eastAsia="fr-CA"/>
    </w:rPr>
  </w:style>
  <w:style w:type="character" w:customStyle="1" w:styleId="Titre3Car">
    <w:name w:val="Titre 3 Car"/>
    <w:basedOn w:val="Policepardfaut"/>
    <w:link w:val="Titre3"/>
    <w:semiHidden/>
    <w:rsid w:val="00B34EB1"/>
    <w:rPr>
      <w:rFonts w:ascii="Times New Roman" w:eastAsia="Times New Roman" w:hAnsi="Times New Roman" w:cs="Times New Roman"/>
      <w:b/>
      <w:sz w:val="24"/>
      <w:szCs w:val="20"/>
      <w:lang w:val="fr-FR" w:eastAsia="fr-CA"/>
    </w:rPr>
  </w:style>
  <w:style w:type="character" w:customStyle="1" w:styleId="Titre6Car">
    <w:name w:val="Titre 6 Car"/>
    <w:basedOn w:val="Policepardfaut"/>
    <w:link w:val="Titre6"/>
    <w:semiHidden/>
    <w:rsid w:val="00B34EB1"/>
    <w:rPr>
      <w:rFonts w:ascii="Times New Roman" w:eastAsia="Times New Roman" w:hAnsi="Times New Roman" w:cs="Times New Roman"/>
      <w:b/>
      <w:caps/>
      <w:szCs w:val="20"/>
      <w:lang w:eastAsia="fr-CA"/>
    </w:rPr>
  </w:style>
  <w:style w:type="character" w:styleId="Lienhypertexte">
    <w:name w:val="Hyperlink"/>
    <w:basedOn w:val="Policepardfaut"/>
    <w:uiPriority w:val="99"/>
    <w:semiHidden/>
    <w:unhideWhenUsed/>
    <w:rsid w:val="00B34EB1"/>
    <w:rPr>
      <w:rFonts w:ascii="Arial" w:hAnsi="Arial" w:cs="Arial" w:hint="default"/>
      <w:strike w:val="0"/>
      <w:dstrike w:val="0"/>
      <w:color w:val="1122CC"/>
      <w:u w:val="none"/>
      <w:effect w:val="none"/>
    </w:rPr>
  </w:style>
  <w:style w:type="paragraph" w:styleId="En-tte">
    <w:name w:val="header"/>
    <w:basedOn w:val="Normal"/>
    <w:link w:val="En-tteCar"/>
    <w:unhideWhenUsed/>
    <w:rsid w:val="00B34EB1"/>
    <w:pPr>
      <w:tabs>
        <w:tab w:val="center" w:pos="4320"/>
        <w:tab w:val="right" w:pos="8640"/>
      </w:tabs>
      <w:jc w:val="both"/>
    </w:pPr>
    <w:rPr>
      <w:sz w:val="24"/>
      <w:lang w:val="fr-CA"/>
    </w:rPr>
  </w:style>
  <w:style w:type="character" w:customStyle="1" w:styleId="En-tteCar">
    <w:name w:val="En-tête Car"/>
    <w:basedOn w:val="Policepardfaut"/>
    <w:link w:val="En-tte"/>
    <w:rsid w:val="00B34EB1"/>
    <w:rPr>
      <w:rFonts w:ascii="Times New Roman" w:eastAsia="Times New Roman" w:hAnsi="Times New Roman" w:cs="Times New Roman"/>
      <w:sz w:val="24"/>
      <w:szCs w:val="20"/>
      <w:lang w:eastAsia="fr-CA"/>
    </w:rPr>
  </w:style>
  <w:style w:type="paragraph" w:styleId="Corpsdetexte">
    <w:name w:val="Body Text"/>
    <w:basedOn w:val="Normal"/>
    <w:link w:val="CorpsdetexteCar"/>
    <w:semiHidden/>
    <w:unhideWhenUsed/>
    <w:rsid w:val="00B34EB1"/>
    <w:pPr>
      <w:spacing w:after="120"/>
    </w:pPr>
  </w:style>
  <w:style w:type="character" w:customStyle="1" w:styleId="CorpsdetexteCar">
    <w:name w:val="Corps de texte Car"/>
    <w:basedOn w:val="Policepardfaut"/>
    <w:link w:val="Corpsdetexte"/>
    <w:semiHidden/>
    <w:rsid w:val="00B34EB1"/>
    <w:rPr>
      <w:rFonts w:ascii="Times New Roman" w:eastAsia="Times New Roman" w:hAnsi="Times New Roman" w:cs="Times New Roman"/>
      <w:sz w:val="20"/>
      <w:szCs w:val="20"/>
      <w:lang w:val="fr-FR" w:eastAsia="fr-CA"/>
    </w:rPr>
  </w:style>
  <w:style w:type="paragraph" w:styleId="Retraitcorpsdetexte">
    <w:name w:val="Body Text Indent"/>
    <w:basedOn w:val="Normal"/>
    <w:link w:val="RetraitcorpsdetexteCar"/>
    <w:semiHidden/>
    <w:unhideWhenUsed/>
    <w:rsid w:val="00B34EB1"/>
    <w:pPr>
      <w:spacing w:after="120" w:line="480" w:lineRule="auto"/>
      <w:jc w:val="both"/>
    </w:pPr>
    <w:rPr>
      <w:sz w:val="24"/>
      <w:lang w:val="fr-CA"/>
    </w:rPr>
  </w:style>
  <w:style w:type="character" w:customStyle="1" w:styleId="RetraitcorpsdetexteCar">
    <w:name w:val="Retrait corps de texte Car"/>
    <w:basedOn w:val="Policepardfaut"/>
    <w:link w:val="Retraitcorpsdetexte"/>
    <w:semiHidden/>
    <w:rsid w:val="00B34EB1"/>
    <w:rPr>
      <w:rFonts w:ascii="Times New Roman" w:eastAsia="Times New Roman" w:hAnsi="Times New Roman" w:cs="Times New Roman"/>
      <w:sz w:val="24"/>
      <w:szCs w:val="20"/>
      <w:lang w:eastAsia="fr-CA"/>
    </w:rPr>
  </w:style>
  <w:style w:type="paragraph" w:styleId="Paragraphedeliste">
    <w:name w:val="List Paragraph"/>
    <w:basedOn w:val="Normal"/>
    <w:uiPriority w:val="34"/>
    <w:qFormat/>
    <w:rsid w:val="00B34EB1"/>
    <w:pPr>
      <w:ind w:left="720"/>
      <w:contextualSpacing/>
    </w:pPr>
  </w:style>
  <w:style w:type="character" w:customStyle="1" w:styleId="watch-title">
    <w:name w:val="watch-title"/>
    <w:basedOn w:val="Policepardfaut"/>
    <w:rsid w:val="00793C51"/>
  </w:style>
  <w:style w:type="paragraph" w:styleId="Pieddepage">
    <w:name w:val="footer"/>
    <w:basedOn w:val="Normal"/>
    <w:link w:val="PieddepageCar"/>
    <w:uiPriority w:val="99"/>
    <w:unhideWhenUsed/>
    <w:rsid w:val="00904BB9"/>
    <w:pPr>
      <w:tabs>
        <w:tab w:val="center" w:pos="4320"/>
        <w:tab w:val="right" w:pos="8640"/>
      </w:tabs>
    </w:pPr>
  </w:style>
  <w:style w:type="character" w:customStyle="1" w:styleId="PieddepageCar">
    <w:name w:val="Pied de page Car"/>
    <w:basedOn w:val="Policepardfaut"/>
    <w:link w:val="Pieddepage"/>
    <w:uiPriority w:val="99"/>
    <w:rsid w:val="00904BB9"/>
    <w:rPr>
      <w:rFonts w:ascii="Times New Roman" w:eastAsia="Times New Roman" w:hAnsi="Times New Roman" w:cs="Times New Roman"/>
      <w:sz w:val="20"/>
      <w:szCs w:val="20"/>
      <w:lang w:val="fr-FR" w:eastAsia="fr-CA"/>
    </w:rPr>
  </w:style>
  <w:style w:type="paragraph" w:styleId="Notedebasdepage">
    <w:name w:val="footnote text"/>
    <w:basedOn w:val="Normal"/>
    <w:link w:val="NotedebasdepageCar"/>
    <w:uiPriority w:val="99"/>
    <w:semiHidden/>
    <w:unhideWhenUsed/>
    <w:rsid w:val="00E87BC5"/>
  </w:style>
  <w:style w:type="character" w:customStyle="1" w:styleId="NotedebasdepageCar">
    <w:name w:val="Note de bas de page Car"/>
    <w:basedOn w:val="Policepardfaut"/>
    <w:link w:val="Notedebasdepage"/>
    <w:uiPriority w:val="99"/>
    <w:semiHidden/>
    <w:rsid w:val="00E87BC5"/>
    <w:rPr>
      <w:rFonts w:ascii="Times New Roman" w:eastAsia="Times New Roman" w:hAnsi="Times New Roman" w:cs="Times New Roman"/>
      <w:sz w:val="20"/>
      <w:szCs w:val="20"/>
      <w:lang w:val="fr-FR" w:eastAsia="fr-CA"/>
    </w:rPr>
  </w:style>
  <w:style w:type="character" w:styleId="Appelnotedebasdep">
    <w:name w:val="footnote reference"/>
    <w:basedOn w:val="Policepardfaut"/>
    <w:uiPriority w:val="99"/>
    <w:semiHidden/>
    <w:unhideWhenUsed/>
    <w:rsid w:val="00E87BC5"/>
    <w:rPr>
      <w:vertAlign w:val="superscript"/>
    </w:rPr>
  </w:style>
  <w:style w:type="paragraph" w:styleId="Textedebulles">
    <w:name w:val="Balloon Text"/>
    <w:basedOn w:val="Normal"/>
    <w:link w:val="TextedebullesCar"/>
    <w:uiPriority w:val="99"/>
    <w:semiHidden/>
    <w:unhideWhenUsed/>
    <w:rsid w:val="00225C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C1A"/>
    <w:rPr>
      <w:rFonts w:ascii="Segoe UI" w:eastAsia="Times New Roman" w:hAnsi="Segoe UI" w:cs="Segoe UI"/>
      <w:sz w:val="18"/>
      <w:szCs w:val="18"/>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871788">
      <w:bodyDiv w:val="1"/>
      <w:marLeft w:val="0"/>
      <w:marRight w:val="0"/>
      <w:marTop w:val="0"/>
      <w:marBottom w:val="0"/>
      <w:divBdr>
        <w:top w:val="none" w:sz="0" w:space="0" w:color="auto"/>
        <w:left w:val="none" w:sz="0" w:space="0" w:color="auto"/>
        <w:bottom w:val="none" w:sz="0" w:space="0" w:color="auto"/>
        <w:right w:val="none" w:sz="0" w:space="0" w:color="auto"/>
      </w:divBdr>
    </w:div>
    <w:div w:id="12134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BCD6FC59DD142BA076A427BF8E180" ma:contentTypeVersion="3" ma:contentTypeDescription="Crée un document." ma:contentTypeScope="" ma:versionID="23fc9b3c26d4d9eedba23c2e29bf3ed5">
  <xsd:schema xmlns:xsd="http://www.w3.org/2001/XMLSchema" xmlns:xs="http://www.w3.org/2001/XMLSchema" xmlns:p="http://schemas.microsoft.com/office/2006/metadata/properties" xmlns:ns2="a41adba6-9b84-43b5-a3c3-580ffce4527f" targetNamespace="http://schemas.microsoft.com/office/2006/metadata/properties" ma:root="true" ma:fieldsID="e9b216fc0e1aee8a1cfb62519c004468" ns2:_="">
    <xsd:import namespace="a41adba6-9b84-43b5-a3c3-580ffce4527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adba6-9b84-43b5-a3c3-580ffce45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78FCA-DF0A-4E32-BB54-A86CA7C83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AD8D0-FEC1-4541-B4E0-18983BBF6B45}">
  <ds:schemaRefs>
    <ds:schemaRef ds:uri="http://schemas.microsoft.com/sharepoint/v3/contenttype/forms"/>
  </ds:schemaRefs>
</ds:datastoreItem>
</file>

<file path=customXml/itemProps3.xml><?xml version="1.0" encoding="utf-8"?>
<ds:datastoreItem xmlns:ds="http://schemas.openxmlformats.org/officeDocument/2006/customXml" ds:itemID="{4024D005-CD85-4204-8C38-D7F9D884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adba6-9b84-43b5-a3c3-580ffce45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xpdep</dc:creator>
  <cp:lastModifiedBy>Sophie Dubois</cp:lastModifiedBy>
  <cp:revision>3</cp:revision>
  <cp:lastPrinted>2017-03-06T01:58:00Z</cp:lastPrinted>
  <dcterms:created xsi:type="dcterms:W3CDTF">2021-01-07T16:25:00Z</dcterms:created>
  <dcterms:modified xsi:type="dcterms:W3CDTF">2021-01-07T16:25:00Z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0x010100FF5BCD6FC59DD142BA076A427BF8E180</vt:lpwstr>
  </property>
</Properties>
</file>